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3.0 -->
  <w:body>
    <w:p>
      <w:pPr>
        <w:pStyle w:val="Title"/>
        <w:rPr>
          <w:sz w:val="20"/>
        </w:rPr>
        <w:sectPr>
          <w:type w:val="continuous"/>
          <w:pgSz w:w="11900" w:h="16840"/>
          <w:pgMar w:top="240" w:right="0" w:bottom="0" w:left="0" w:header="720" w:footer="720"/>
          <w:cols w:space="720"/>
        </w:sectPr>
      </w:pPr>
      <w:r>
        <w:rPr>
          <w:sz w:val="20"/>
        </w:rPr>
        <w:drawing>
          <wp:inline distT="0" distB="0" distL="0" distR="0">
            <wp:extent cx="7529819" cy="1035234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819" cy="1035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B2F" w:rsidP="00DA79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="Calibri" w:hAnsi="Times New Roman,Bold" w:cs="Times New Roman,Bold"/>
          <w:b/>
          <w:bCs/>
          <w:sz w:val="28"/>
          <w:szCs w:val="28"/>
          <w:lang w:val="ru-RU" w:eastAsia="ru-RU" w:bidi="ar-SA"/>
        </w:rPr>
      </w:pPr>
      <w:r>
        <w:rPr>
          <w:rFonts w:ascii="Times New Roman,Bold" w:eastAsia="Calibri" w:hAnsi="Times New Roman,Bold" w:cs="Times New Roman,Bold"/>
          <w:b/>
          <w:bCs/>
          <w:sz w:val="28"/>
          <w:szCs w:val="28"/>
          <w:lang w:val="ru-RU" w:eastAsia="ru-RU" w:bidi="ar-SA"/>
        </w:rPr>
        <w:t>Содержание</w:t>
      </w:r>
    </w:p>
    <w:p w:rsidR="00456B2F" w:rsidP="008C0AFC">
      <w:pPr>
        <w:autoSpaceDE w:val="0"/>
        <w:autoSpaceDN w:val="0"/>
        <w:adjustRightInd w:val="0"/>
        <w:spacing w:after="0" w:line="240" w:lineRule="auto"/>
        <w:rPr>
          <w:rFonts w:ascii="Times New Roman,Bold" w:eastAsia="Calibri" w:hAnsi="Times New Roman,Bold" w:cs="Times New Roman,Bold"/>
          <w:b/>
          <w:bCs/>
          <w:sz w:val="28"/>
          <w:szCs w:val="28"/>
          <w:lang w:val="ru-RU" w:eastAsia="ru-RU" w:bidi="ar-SA"/>
        </w:rPr>
      </w:pPr>
    </w:p>
    <w:p w:rsidR="00456B2F" w:rsidP="008C0AFC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1. Особенности воспитательного процесса в детском саду.</w:t>
      </w:r>
    </w:p>
    <w:p w:rsidR="00456B2F" w:rsidP="008C0AFC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2 Цель и задачи воспитания.</w:t>
      </w:r>
    </w:p>
    <w:p w:rsidR="00456B2F" w:rsidP="000F7264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3 Виды, формы и содержание воспитательной деятельности.</w:t>
      </w:r>
    </w:p>
    <w:p w:rsidR="00456B2F" w:rsidP="008C0AFC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3.1. Модуль «Здоровая планета – здоровый я»</w:t>
      </w:r>
    </w:p>
    <w:p w:rsidR="00456B2F" w:rsidP="008C0AFC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3.2. Модуль «Моя страна – от прошлого к будущему»</w:t>
      </w:r>
    </w:p>
    <w:p w:rsidR="00456B2F" w:rsidP="008C0AFC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3.3  Модуль</w:t>
      </w:r>
      <w:r>
        <w:rPr>
          <w:rFonts w:eastAsia="Calibri"/>
          <w:sz w:val="28"/>
          <w:szCs w:val="28"/>
          <w:lang w:val="ru-RU" w:eastAsia="ru-RU" w:bidi="ar-SA"/>
        </w:rPr>
        <w:t xml:space="preserve"> «Взаимодействие с семьёй»</w:t>
      </w:r>
    </w:p>
    <w:p w:rsidR="007E5CD2" w:rsidP="008C0AFC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4 Основные направления самоанализа воспитательной работы</w:t>
      </w:r>
    </w:p>
    <w:p w:rsidR="00456B2F" w:rsidP="008C0AFC">
      <w:pPr>
        <w:spacing w:after="150" w:line="255" w:lineRule="atLeast"/>
        <w:jc w:val="both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Приложение 1. Календарный план воспитательной работы</w:t>
      </w:r>
    </w:p>
    <w:p w:rsidR="00456B2F" w:rsidRPr="00DA792B" w:rsidP="00DA792B">
      <w:pPr>
        <w:spacing w:after="150" w:line="255" w:lineRule="atLeast"/>
        <w:jc w:val="center"/>
        <w:rPr>
          <w:rFonts w:eastAsia="Calibri"/>
          <w:b/>
          <w:sz w:val="28"/>
          <w:szCs w:val="28"/>
          <w:lang w:val="ru-RU" w:eastAsia="ru-RU" w:bidi="ar-SA"/>
        </w:rPr>
      </w:pPr>
    </w:p>
    <w:p w:rsidR="00456B2F" w:rsidRPr="00DA792B" w:rsidP="00DA792B">
      <w:pPr>
        <w:spacing w:after="150" w:line="255" w:lineRule="atLeast"/>
        <w:jc w:val="center"/>
        <w:rPr>
          <w:rFonts w:ascii="Calibri" w:eastAsia="Calibri" w:hAnsi="Calibri"/>
          <w:b/>
          <w:color w:val="222222"/>
          <w:sz w:val="28"/>
          <w:szCs w:val="28"/>
          <w:lang w:val="ru-RU" w:eastAsia="ru-RU" w:bidi="ar-SA"/>
        </w:rPr>
      </w:pPr>
      <w:r w:rsidRPr="00DA792B">
        <w:rPr>
          <w:rFonts w:eastAsia="Calibri"/>
          <w:b/>
          <w:sz w:val="28"/>
          <w:szCs w:val="28"/>
          <w:lang w:val="ru-RU" w:eastAsia="ru-RU" w:bidi="ar-SA"/>
        </w:rPr>
        <w:t>Особенности воспитательного процесса в детском саду</w:t>
      </w:r>
      <w:bookmarkStart w:id="0" w:name="_GoBack"/>
      <w:bookmarkEnd w:id="0"/>
    </w:p>
    <w:p w:rsidR="00456B2F" w:rsidRPr="00BC2656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>
        <w:rPr>
          <w:rFonts w:eastAsia="Calibri"/>
          <w:b/>
          <w:bCs/>
          <w:i/>
          <w:iCs/>
          <w:sz w:val="28"/>
          <w:szCs w:val="28"/>
          <w:shd w:val="clear" w:color="auto" w:fill="FFFFCC"/>
          <w:lang w:val="ru-RU" w:eastAsia="ru-RU" w:bidi="ar-SA"/>
        </w:rPr>
        <w:t xml:space="preserve">      </w:t>
      </w:r>
      <w:r>
        <w:rPr>
          <w:rFonts w:eastAsia="Calibri"/>
          <w:sz w:val="28"/>
          <w:szCs w:val="28"/>
          <w:lang w:val="ru-RU" w:eastAsia="ru-RU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Муниципальное казённое дошкольное образовательное у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чреждение 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Поломский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детский сад о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существляет образовательную деятельность в соответствии с требованиями Федерального государственного образовательного стандарта дошкольного образования, утвержденного приказом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Минобрнауки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 России от 17.10.2013 № 1155 (далее – ФГОС ДО).</w:t>
      </w:r>
    </w:p>
    <w:p w:rsidR="00456B2F" w:rsidRPr="00BC2656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Образовательная деятельность МКДОУ направлена на объединение 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обучения и </w:t>
      </w:r>
      <w:r w:rsidRPr="00276E89">
        <w:rPr>
          <w:rFonts w:eastAsia="Calibri" w:cs="Times New Roman,Bold"/>
          <w:bCs/>
          <w:color w:val="000000"/>
          <w:sz w:val="28"/>
          <w:szCs w:val="28"/>
          <w:lang w:val="ru-RU" w:eastAsia="en-US" w:bidi="ar-SA"/>
        </w:rPr>
        <w:t>воспитания</w:t>
      </w:r>
      <w:r w:rsidRPr="00BC2656">
        <w:rPr>
          <w:rFonts w:eastAsia="Calibri" w:cs="Times New Roman,Bold"/>
          <w:b/>
          <w:bCs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в целостный образовательно-воспитательный процесс на основе </w:t>
      </w:r>
      <w:r w:rsidRPr="00276E89">
        <w:rPr>
          <w:rFonts w:eastAsia="Calibri" w:cs="Times New Roman,Bold"/>
          <w:bCs/>
          <w:color w:val="000000"/>
          <w:sz w:val="28"/>
          <w:szCs w:val="28"/>
          <w:lang w:val="ru-RU" w:eastAsia="en-US" w:bidi="ar-SA"/>
        </w:rPr>
        <w:t>духовно</w:t>
      </w:r>
      <w:r w:rsidRPr="00276E89">
        <w:rPr>
          <w:rFonts w:eastAsia="Calibri"/>
          <w:bCs/>
          <w:color w:val="000000"/>
          <w:sz w:val="28"/>
          <w:szCs w:val="28"/>
          <w:lang w:val="ru-RU" w:eastAsia="en-US" w:bidi="ar-SA"/>
        </w:rPr>
        <w:t>-</w:t>
      </w:r>
      <w:r w:rsidRPr="00276E89">
        <w:rPr>
          <w:rFonts w:eastAsia="Calibri" w:cs="Times New Roman,Bold"/>
          <w:bCs/>
          <w:color w:val="000000"/>
          <w:sz w:val="28"/>
          <w:szCs w:val="28"/>
          <w:lang w:val="ru-RU" w:eastAsia="en-US" w:bidi="ar-SA"/>
        </w:rPr>
        <w:t>нравственных</w:t>
      </w:r>
      <w:r w:rsidRPr="00BC2656">
        <w:rPr>
          <w:rFonts w:eastAsia="Calibri" w:cs="Times New Roman,Bold"/>
          <w:b/>
          <w:bCs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и </w:t>
      </w:r>
      <w:r w:rsidRPr="00276E89">
        <w:rPr>
          <w:rFonts w:eastAsia="Calibri" w:cs="Times New Roman,Bold"/>
          <w:bCs/>
          <w:color w:val="000000"/>
          <w:sz w:val="28"/>
          <w:szCs w:val="28"/>
          <w:lang w:val="ru-RU" w:eastAsia="en-US" w:bidi="ar-SA"/>
        </w:rPr>
        <w:t>социокультурных</w:t>
      </w:r>
      <w:r w:rsidRPr="00276E89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276E89">
        <w:rPr>
          <w:rFonts w:eastAsia="Calibri" w:cs="Times New Roman,Bold"/>
          <w:bCs/>
          <w:color w:val="000000"/>
          <w:sz w:val="28"/>
          <w:szCs w:val="28"/>
          <w:lang w:val="ru-RU" w:eastAsia="en-US" w:bidi="ar-SA"/>
        </w:rPr>
        <w:t>ценностей</w:t>
      </w:r>
      <w:r w:rsidRPr="00BC2656">
        <w:rPr>
          <w:rFonts w:eastAsia="Calibri" w:cs="Times New Roman,Bold"/>
          <w:b/>
          <w:bCs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и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принятых в обществе правил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 и норм поведения в интересах человека, семьи, общества.</w:t>
      </w:r>
    </w:p>
    <w:p w:rsidR="00456B2F" w:rsidRPr="00BC2656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  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  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 К характерным особенностя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м воспитательного процесса в МКДОУ 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Поломском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детском 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саду 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относятся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 следующие аспекты:</w:t>
      </w:r>
    </w:p>
    <w:p w:rsidR="00456B2F" w:rsidRPr="00BC2656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- направленность на развитие личности ребенка: воспитание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свободного,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уверенного в себе человека, с активной жизненной позицией,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стремящегося творчески подходить к решению различных жизненных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ситуаций, имеющего свое мнение и умеющего отстаивать его;</w:t>
      </w:r>
    </w:p>
    <w:p w:rsidR="00456B2F" w:rsidRPr="00BC2656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- патриотическая направленность: воспитание в детях любви к Родине,</w:t>
      </w:r>
    </w:p>
    <w:p w:rsidR="00456B2F" w:rsidRPr="00BC2656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гордости за ее достижения, уверенности в том, что Россия — великая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многонациональная страна с героическим прошлым и счастливым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будущим;</w:t>
      </w:r>
    </w:p>
    <w:p w:rsidR="00456B2F" w:rsidRPr="00BC2656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- направленность на нравственное воспитание, поддержку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традиционных ценностей, таких как любовь к родителям, уважение к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старшим, забота о малышах, пожилых людях; формирование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традиционных гендерных представлений; воспитание у детей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стремления в своих поступках следовать положительному примеру;</w:t>
      </w:r>
    </w:p>
    <w:p w:rsidR="00456B2F" w:rsidRPr="00BC2656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- направленность на сохранение и укрепление здоровья детей,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формирование у них элементарных представлений о здоровом образе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жизни, воспитание полезных привычек, в том числе привычки к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здоровому питанию, потребности в двигательной активности.</w:t>
      </w:r>
    </w:p>
    <w:p w:rsidR="00456B2F" w:rsidRPr="00BC2656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  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Ведущая воспитательная роль в организации воспитательного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процесса в 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Поломском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детском саду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 отводится игре. Воспитательное значение игры</w:t>
      </w:r>
    </w:p>
    <w:p w:rsidR="00456B2F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состоит как в том, что дошкольники отражают в ней различные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стороны социальной жизни, так и в том, что в игровом коллективе у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дошкольников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возникает потребность регулировать взаимоотношения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со сверстниками, складываются нормы нравственного поведения,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проявляются нравственные чувства. В игре дети активны, творчески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преобразуют то, что ими было воспринято ранее, свободнее и лучше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управляют своим поведением. У них развиваются субъектные свойства,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формируется поведение, опосредованное образом другого человека. В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результате постоянного сравнения своего поведения с поведением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окружающих людей у ребенка появляется возможность лучшего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ос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ознания самого себя.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 Все это самым непосредственным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образом влияет на социально-личностное развитие дошкольника.</w:t>
      </w:r>
    </w:p>
    <w:p w:rsidR="00456B2F" w:rsidRPr="00BC2656" w:rsidP="009814EC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870C9E">
        <w:rPr>
          <w:rFonts w:eastAsia="Calibri"/>
          <w:color w:val="000000"/>
          <w:sz w:val="28"/>
          <w:szCs w:val="28"/>
          <w:lang w:val="ru-RU" w:eastAsia="en-US" w:bidi="ar-SA"/>
        </w:rPr>
        <w:t xml:space="preserve">          </w:t>
      </w:r>
      <w:r w:rsidRPr="00870C9E">
        <w:rPr>
          <w:rFonts w:eastAsia="Calibri"/>
          <w:sz w:val="28"/>
          <w:szCs w:val="28"/>
          <w:lang w:val="ru-RU" w:eastAsia="ru-RU" w:bidi="ar-SA"/>
        </w:rPr>
        <w:t xml:space="preserve">Одним из приоритетных </w:t>
      </w:r>
      <w:r w:rsidRPr="00870C9E">
        <w:rPr>
          <w:rFonts w:eastAsia="Calibri"/>
          <w:sz w:val="28"/>
          <w:szCs w:val="28"/>
          <w:lang w:val="ru-RU" w:eastAsia="ru-RU" w:bidi="ar-SA"/>
        </w:rPr>
        <w:t>направлений  в</w:t>
      </w:r>
      <w:r w:rsidRPr="00870C9E">
        <w:rPr>
          <w:rFonts w:eastAsia="Calibri"/>
          <w:sz w:val="28"/>
          <w:szCs w:val="28"/>
          <w:lang w:val="ru-RU" w:eastAsia="ru-RU" w:bidi="ar-SA"/>
        </w:rPr>
        <w:t xml:space="preserve"> воспитательном процессе </w:t>
      </w:r>
      <w:r w:rsidRPr="00870C9E">
        <w:rPr>
          <w:rFonts w:eastAsia="Calibri"/>
          <w:color w:val="000000"/>
          <w:sz w:val="28"/>
          <w:szCs w:val="28"/>
          <w:lang w:val="ru-RU" w:eastAsia="en-US" w:bidi="ar-SA"/>
        </w:rPr>
        <w:t xml:space="preserve">МКДОУ </w:t>
      </w:r>
      <w:r w:rsidRPr="00870C9E">
        <w:rPr>
          <w:rFonts w:eastAsia="Calibri"/>
          <w:color w:val="000000"/>
          <w:sz w:val="28"/>
          <w:szCs w:val="28"/>
          <w:lang w:val="ru-RU" w:eastAsia="en-US" w:bidi="ar-SA"/>
        </w:rPr>
        <w:t>Поломском</w:t>
      </w:r>
      <w:r w:rsidRPr="00870C9E">
        <w:rPr>
          <w:rFonts w:eastAsia="Calibri"/>
          <w:color w:val="000000"/>
          <w:sz w:val="28"/>
          <w:szCs w:val="28"/>
          <w:lang w:val="ru-RU" w:eastAsia="en-US" w:bidi="ar-SA"/>
        </w:rPr>
        <w:t xml:space="preserve"> детском саду придается физическому развитию воспитанников,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 т.к. все дети, начиная с самого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раннего возраста, должны расти здоровыми, крепкими, гармонически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развитыми и хорошо учились. Успех этого направления зависит от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правильной организации режима дня, двигательного, санитарно-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гигиенического режимов, всех форм работы с детьми и других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факторов. Оптимизация двигательного режима обеспечивается путем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проведения различных подвижных, спортивных игр, упражнений,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занятий физкультурой, самостоятельной двигательной деятельности и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т.п. Особое значение придается также овладению детьми системой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доступных знаний о соблюдении здорового образа жизни, основ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безопасности жизнедеятельности.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  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Немаловажная роль в воспитате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льном процессе отводится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режимным моментам, т.к. они в целом структурируют время ребенка,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разбивая его на знакомые ему ситуации, что важно для формирования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устойчивой картины миры, в которой ребенок способен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ориентироваться и использовать как отправную точку в своей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активности. Развивающее общение воспитателей и детей при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проведении режимных моментов, даже во время таких обыденных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процедур, как умывание, одевание, прием пищи и т.п., позволяет детям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много узнать и многому научиться. В ходе режимных моментов у детей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не только развиваются соответствующие навыки самообслуживания,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но и расширяются представления об окружающем мире, обогащается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словарный запас, развиваются социально-коммуникативные навыки,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навыки общения, и т.д.</w:t>
      </w:r>
    </w:p>
    <w:p w:rsidR="00456B2F" w:rsidRPr="00BC2656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    О</w:t>
      </w:r>
      <w:r w:rsidR="007E5CD2">
        <w:rPr>
          <w:rFonts w:eastAsia="Calibri"/>
          <w:color w:val="000000"/>
          <w:sz w:val="28"/>
          <w:szCs w:val="28"/>
          <w:lang w:val="ru-RU" w:eastAsia="en-US" w:bidi="ar-SA"/>
        </w:rPr>
        <w:t xml:space="preserve">дной из актуальных проблем в </w:t>
      </w:r>
      <w:r w:rsidR="007E5CD2">
        <w:rPr>
          <w:rFonts w:eastAsia="Calibri"/>
          <w:color w:val="000000"/>
          <w:sz w:val="28"/>
          <w:szCs w:val="28"/>
          <w:lang w:val="ru-RU" w:eastAsia="en-US" w:bidi="ar-SA"/>
        </w:rPr>
        <w:t>Поломском</w:t>
      </w:r>
      <w:r w:rsidR="007E5CD2">
        <w:rPr>
          <w:rFonts w:eastAsia="Calibri"/>
          <w:color w:val="000000"/>
          <w:sz w:val="28"/>
          <w:szCs w:val="28"/>
          <w:lang w:val="ru-RU" w:eastAsia="en-US" w:bidi="ar-SA"/>
        </w:rPr>
        <w:t xml:space="preserve"> детском саду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является патриотическое 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воспитание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: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прививанию чувств любви и уважения к родным и близким, других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людей, родительского до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ма, детского сада, своей деревни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, интереса и</w:t>
      </w:r>
      <w:r w:rsidR="007E5CD2"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уважения к государственным символам (флаг, герб, гимн),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исторического и культурного наследия народа, гордости за его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достижения и желание приобщиться к общественно-полезным делам и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значимым общественным событиям.</w:t>
      </w:r>
    </w:p>
    <w:p w:rsidR="00456B2F" w:rsidRPr="00BC2656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     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Значительное внимание в воспитательном процессе уделяется труду,</w:t>
      </w:r>
    </w:p>
    <w:p w:rsidR="00456B2F" w:rsidRPr="00BC2656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как части нравственного становления. Воспитательная деятельность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направлена на формирование эмоциональной готовности к труду,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элементарных умений и навыков в различных видах труда, интереса к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миру труда взрослых людей. </w:t>
      </w:r>
    </w:p>
    <w:p w:rsidR="00456B2F" w:rsidRPr="00BC2656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   Воспитательный процесс в МКДОУ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 организуется в развивающей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среде, которая образуется совокупностью природных, предметных,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социальных условий и пространством собственного «Я» ребенка. Среда обогащается за счет не только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количественного накопления, но и через улучшение качественных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параметров: эстетичности, гигиеничности, комфортности,</w:t>
      </w:r>
    </w:p>
    <w:p w:rsidR="00456B2F" w:rsidRPr="00BC2656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функциона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льной надежности и безопасности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. Воспитатели заботятся о том,</w:t>
      </w:r>
    </w:p>
    <w:p w:rsidR="00456B2F" w:rsidRPr="00BC2656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8"/>
          <w:szCs w:val="28"/>
          <w:lang w:val="ru-RU" w:eastAsia="en-US" w:bidi="ar-SA"/>
        </w:rPr>
      </w:pP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чтобы дети свободно ориентировались в созданной среде, имели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свободный доступ ко всем его составляющим, умели самостоятельно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действовать в нем, придерживаясь норм и правил пребывания в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различных ячейках и пользования материалами, оборудованием.</w:t>
      </w:r>
    </w:p>
    <w:p w:rsidR="00456B2F" w:rsidRPr="00BC2656" w:rsidP="00BC2656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,Bold"/>
          <w:b/>
          <w:bCs/>
          <w:color w:val="000000"/>
          <w:sz w:val="28"/>
          <w:szCs w:val="28"/>
          <w:lang w:val="ru-RU" w:eastAsia="en-US" w:bidi="ar-SA"/>
        </w:rPr>
      </w:pPr>
      <w:r>
        <w:rPr>
          <w:rFonts w:eastAsia="Calibri"/>
          <w:color w:val="333333"/>
          <w:sz w:val="28"/>
          <w:szCs w:val="28"/>
          <w:lang w:val="ru-RU" w:eastAsia="en-US" w:bidi="ar-SA"/>
        </w:rPr>
        <w:t xml:space="preserve">     </w:t>
      </w:r>
      <w:r w:rsidRPr="00870C9E">
        <w:rPr>
          <w:rFonts w:eastAsia="Calibri"/>
          <w:sz w:val="28"/>
          <w:szCs w:val="28"/>
          <w:lang w:val="ru-RU" w:eastAsia="en-US" w:bidi="ar-SA"/>
        </w:rPr>
        <w:t xml:space="preserve">Большую роль для реализации воспитательного процесса в МКДОУ </w:t>
      </w:r>
      <w:r w:rsidRPr="00870C9E">
        <w:rPr>
          <w:rFonts w:eastAsia="Calibri"/>
          <w:sz w:val="28"/>
          <w:szCs w:val="28"/>
          <w:lang w:val="ru-RU" w:eastAsia="en-US" w:bidi="ar-SA"/>
        </w:rPr>
        <w:t>Поломском</w:t>
      </w:r>
      <w:r w:rsidRPr="00870C9E">
        <w:rPr>
          <w:rFonts w:eastAsia="Calibri"/>
          <w:sz w:val="28"/>
          <w:szCs w:val="28"/>
          <w:lang w:val="ru-RU" w:eastAsia="en-US" w:bidi="ar-SA"/>
        </w:rPr>
        <w:t xml:space="preserve"> детском саду играет</w:t>
      </w:r>
      <w:r w:rsidRPr="00BC2656">
        <w:rPr>
          <w:rFonts w:eastAsia="Calibri"/>
          <w:color w:val="333333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взаимодействие и сотрудничество педагогов и родителей</w:t>
      </w:r>
      <w:r>
        <w:rPr>
          <w:rFonts w:eastAsia="Calibri"/>
          <w:color w:val="333333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воспитанников</w:t>
      </w:r>
      <w:r>
        <w:rPr>
          <w:rFonts w:eastAsia="Calibri"/>
          <w:color w:val="000000"/>
          <w:sz w:val="28"/>
          <w:szCs w:val="28"/>
          <w:lang w:val="ru-RU" w:eastAsia="en-US" w:bidi="ar-SA"/>
        </w:rPr>
        <w:t>.</w:t>
      </w:r>
      <w:r>
        <w:rPr>
          <w:rFonts w:eastAsia="Calibri"/>
          <w:color w:val="333333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Взаимодействие с семьей эффективно при условии доверия между</w:t>
      </w:r>
      <w:r>
        <w:rPr>
          <w:rFonts w:eastAsia="Calibri"/>
          <w:color w:val="333333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>педагогами и родителями, понимания и принятия общих целей,</w:t>
      </w:r>
      <w:r>
        <w:rPr>
          <w:rFonts w:eastAsia="Calibri"/>
          <w:color w:val="333333"/>
          <w:sz w:val="28"/>
          <w:szCs w:val="28"/>
          <w:lang w:val="ru-RU" w:eastAsia="en-US" w:bidi="ar-SA"/>
        </w:rPr>
        <w:t xml:space="preserve"> </w:t>
      </w:r>
      <w:r w:rsidRPr="00BC2656">
        <w:rPr>
          <w:rFonts w:eastAsia="Calibri"/>
          <w:color w:val="000000"/>
          <w:sz w:val="28"/>
          <w:szCs w:val="28"/>
          <w:lang w:val="ru-RU" w:eastAsia="en-US" w:bidi="ar-SA"/>
        </w:rPr>
        <w:t xml:space="preserve">методов и средств социально-личностного развития. </w:t>
      </w:r>
    </w:p>
    <w:p w:rsidR="00456B2F" w:rsidRPr="00870C9E" w:rsidP="00C2317A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sz w:val="28"/>
          <w:szCs w:val="28"/>
          <w:lang w:val="ru-RU" w:eastAsia="ru-RU" w:bidi="ar-SA"/>
        </w:rPr>
      </w:pPr>
      <w:r w:rsidRPr="00870C9E">
        <w:rPr>
          <w:rFonts w:eastAsia="Calibri"/>
          <w:b/>
          <w:bCs/>
          <w:sz w:val="28"/>
          <w:szCs w:val="28"/>
          <w:lang w:val="ru-RU" w:eastAsia="ru-RU" w:bidi="ar-SA"/>
        </w:rPr>
        <w:t>2. Цель и задачи воспитания</w:t>
      </w:r>
    </w:p>
    <w:p w:rsidR="00456B2F" w:rsidP="00870C9E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 xml:space="preserve">      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</w:t>
      </w:r>
    </w:p>
    <w:p w:rsidR="00456B2F" w:rsidP="00870C9E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духовных и культурных традициях многонационального народа Российской Федерации.</w:t>
      </w:r>
    </w:p>
    <w:p w:rsidR="00456B2F" w:rsidRPr="00D83718" w:rsidP="00C2317A">
      <w:pPr>
        <w:autoSpaceDE w:val="0"/>
        <w:autoSpaceDN w:val="0"/>
        <w:adjustRightInd w:val="0"/>
        <w:spacing w:after="0" w:line="240" w:lineRule="auto"/>
        <w:rPr>
          <w:rFonts w:eastAsia="Calibri"/>
          <w:iCs/>
          <w:sz w:val="28"/>
          <w:szCs w:val="28"/>
          <w:lang w:val="ru-RU" w:eastAsia="ru-RU" w:bidi="ar-SA"/>
        </w:rPr>
      </w:pPr>
      <w:r>
        <w:rPr>
          <w:rFonts w:ascii="LiberationSerif-Italic" w:eastAsia="Calibri" w:hAnsi="LiberationSerif-Italic" w:cs="LiberationSerif-Italic"/>
          <w:i/>
          <w:iCs/>
          <w:lang w:val="ru-RU" w:eastAsia="ru-RU" w:bidi="ar-SA"/>
        </w:rPr>
        <w:t xml:space="preserve">    </w:t>
      </w:r>
      <w:r w:rsidRPr="00C2317A">
        <w:rPr>
          <w:rFonts w:ascii="LiberationSerif-Italic" w:eastAsia="Calibri" w:hAnsi="LiberationSerif-Italic" w:cs="LiberationSerif-Italic"/>
          <w:i/>
          <w:iCs/>
          <w:lang w:val="ru-RU" w:eastAsia="ru-RU" w:bidi="ar-SA"/>
        </w:rPr>
        <w:t xml:space="preserve"> </w:t>
      </w:r>
      <w:r w:rsidRPr="00D83718">
        <w:rPr>
          <w:rFonts w:eastAsia="Calibri"/>
          <w:iCs/>
          <w:sz w:val="28"/>
          <w:szCs w:val="28"/>
          <w:lang w:val="ru-RU" w:eastAsia="ru-RU" w:bidi="ar-SA"/>
        </w:rPr>
        <w:t xml:space="preserve">Исходя из воспитательного идеала, а также основываясь на базовых для нашего общества ценностях общая </w:t>
      </w:r>
      <w:r w:rsidRPr="00D83718">
        <w:rPr>
          <w:rFonts w:eastAsia="Calibri"/>
          <w:b/>
          <w:bCs/>
          <w:iCs/>
          <w:sz w:val="28"/>
          <w:szCs w:val="28"/>
          <w:lang w:val="ru-RU" w:eastAsia="ru-RU" w:bidi="ar-SA"/>
        </w:rPr>
        <w:t>цель воспитания</w:t>
      </w:r>
      <w:r w:rsidRPr="00D83718">
        <w:rPr>
          <w:rFonts w:eastAsia="Calibri"/>
          <w:iCs/>
          <w:sz w:val="28"/>
          <w:szCs w:val="28"/>
          <w:lang w:val="ru-RU" w:eastAsia="ru-RU" w:bidi="ar-SA"/>
        </w:rPr>
        <w:t xml:space="preserve"> в ДОУ:</w:t>
      </w:r>
    </w:p>
    <w:p w:rsidR="00456B2F" w:rsidRPr="00D83718" w:rsidP="00C2317A">
      <w:pPr>
        <w:autoSpaceDE w:val="0"/>
        <w:autoSpaceDN w:val="0"/>
        <w:adjustRightInd w:val="0"/>
        <w:spacing w:after="0" w:line="240" w:lineRule="auto"/>
        <w:rPr>
          <w:rFonts w:eastAsia="Calibri"/>
          <w:iCs/>
          <w:sz w:val="28"/>
          <w:szCs w:val="28"/>
          <w:lang w:val="ru-RU" w:eastAsia="ru-RU" w:bidi="ar-SA"/>
        </w:rPr>
      </w:pPr>
      <w:r w:rsidRPr="00D83718">
        <w:rPr>
          <w:rFonts w:eastAsia="Calibri"/>
          <w:iCs/>
          <w:sz w:val="28"/>
          <w:szCs w:val="28"/>
          <w:lang w:val="ru-RU" w:eastAsia="ru-RU" w:bidi="ar-SA"/>
        </w:rPr>
        <w:t>формирование общей культуры личности, в том числе развитие социальных,</w:t>
      </w:r>
    </w:p>
    <w:p w:rsidR="00456B2F" w:rsidP="00C2317A">
      <w:pPr>
        <w:autoSpaceDE w:val="0"/>
        <w:autoSpaceDN w:val="0"/>
        <w:adjustRightInd w:val="0"/>
        <w:spacing w:after="0" w:line="240" w:lineRule="auto"/>
        <w:rPr>
          <w:rFonts w:ascii="LiberationSerif-Italic" w:eastAsia="Calibri" w:hAnsi="LiberationSerif-Italic" w:cs="LiberationSerif-Italic"/>
          <w:iCs/>
          <w:lang w:val="ru-RU" w:eastAsia="ru-RU" w:bidi="ar-SA"/>
        </w:rPr>
      </w:pPr>
      <w:r w:rsidRPr="00D83718">
        <w:rPr>
          <w:rFonts w:eastAsia="Calibri"/>
          <w:iCs/>
          <w:sz w:val="28"/>
          <w:szCs w:val="28"/>
          <w:lang w:val="ru-RU" w:eastAsia="ru-RU" w:bidi="ar-SA"/>
        </w:rPr>
        <w:t>нравственных, эстетических качеств, ценностей здорового образа жизни, физических качеств, самостоятельности и ответственности ребенка</w:t>
      </w:r>
      <w:r w:rsidRPr="008839EC">
        <w:rPr>
          <w:rFonts w:ascii="LiberationSerif-Italic" w:eastAsia="Calibri" w:hAnsi="LiberationSerif-Italic" w:cs="LiberationSerif-Italic"/>
          <w:iCs/>
          <w:lang w:val="ru-RU" w:eastAsia="ru-RU" w:bidi="ar-SA"/>
        </w:rPr>
        <w:t>.</w:t>
      </w:r>
    </w:p>
    <w:p w:rsidR="00456B2F" w:rsidP="008839EC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ascii="LiberationSerif-Italic" w:eastAsia="Calibri" w:hAnsi="LiberationSerif-Italic" w:cs="LiberationSerif-Italic"/>
          <w:iCs/>
          <w:lang w:val="ru-RU" w:eastAsia="ru-RU" w:bidi="ar-SA"/>
        </w:rPr>
        <w:t xml:space="preserve">     </w:t>
      </w:r>
      <w:r>
        <w:rPr>
          <w:rFonts w:eastAsia="Calibri"/>
          <w:sz w:val="28"/>
          <w:szCs w:val="28"/>
          <w:lang w:val="ru-RU" w:eastAsia="ru-RU" w:bidi="ar-SA"/>
        </w:rPr>
        <w:t>Достижению поставленной цели воспитания дошкольников будет способствовать решение следующих основных задач:</w:t>
      </w:r>
    </w:p>
    <w:p w:rsidR="00456B2F" w:rsidP="00D370FC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D370FC">
        <w:rPr>
          <w:rFonts w:eastAsia="Calibri"/>
          <w:color w:val="000000"/>
          <w:sz w:val="28"/>
          <w:szCs w:val="28"/>
          <w:lang w:val="ru-RU" w:eastAsia="ru-RU" w:bidi="ar-SA"/>
        </w:rPr>
        <w:t>-формирование общей культуры личности детей, в том числе ценностей здорового образа жизни, развитие нравственных, интеллектуальных, социальных, эстетических, физических качеств</w:t>
      </w:r>
      <w:r>
        <w:rPr>
          <w:rFonts w:eastAsia="Calibri"/>
          <w:color w:val="000000"/>
          <w:sz w:val="28"/>
          <w:szCs w:val="28"/>
          <w:lang w:val="ru-RU" w:eastAsia="ru-RU" w:bidi="ar-SA"/>
        </w:rPr>
        <w:t xml:space="preserve">, </w:t>
      </w:r>
      <w:r w:rsidRPr="00D370FC">
        <w:rPr>
          <w:rFonts w:eastAsia="Calibri"/>
          <w:color w:val="000000"/>
          <w:sz w:val="28"/>
          <w:szCs w:val="28"/>
          <w:lang w:val="ru-RU" w:eastAsia="ru-RU" w:bidi="ar-SA"/>
        </w:rPr>
        <w:t>инициативности, самостоятельности и ответственности ребёнка, формирование предпосылок учебной деятельности;</w:t>
      </w:r>
    </w:p>
    <w:p w:rsidR="00456B2F" w:rsidP="00D370FC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>
        <w:rPr>
          <w:rFonts w:eastAsia="Calibri"/>
          <w:color w:val="000000"/>
          <w:sz w:val="28"/>
          <w:szCs w:val="28"/>
          <w:lang w:val="ru-RU" w:eastAsia="ru-RU" w:bidi="ar-SA"/>
        </w:rPr>
        <w:t>-развитие способностей и творческого потенциала каждого ребёнка;</w:t>
      </w:r>
    </w:p>
    <w:p w:rsidR="00456B2F" w:rsidP="00D370FC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>
        <w:rPr>
          <w:rFonts w:eastAsia="Calibri"/>
          <w:color w:val="000000"/>
          <w:sz w:val="28"/>
          <w:szCs w:val="28"/>
          <w:lang w:val="ru-RU" w:eastAsia="ru-RU" w:bidi="ar-SA"/>
        </w:rPr>
        <w:t>-организация содержательного взаимодействия ребёнка с другими детьми, взрослыми и окружающим миром на основе гуманистических ценностей и идеалов, прав свободного человека;</w:t>
      </w:r>
    </w:p>
    <w:p w:rsidR="00456B2F" w:rsidRPr="00D370FC" w:rsidP="00D370FC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>
        <w:rPr>
          <w:rFonts w:eastAsia="Calibri"/>
          <w:color w:val="000000"/>
          <w:sz w:val="28"/>
          <w:szCs w:val="28"/>
          <w:lang w:val="ru-RU" w:eastAsia="ru-RU" w:bidi="ar-SA"/>
        </w:rPr>
        <w:t xml:space="preserve">-воспитание патриотических </w:t>
      </w:r>
      <w:r>
        <w:rPr>
          <w:rFonts w:eastAsia="Calibri"/>
          <w:color w:val="000000"/>
          <w:sz w:val="28"/>
          <w:szCs w:val="28"/>
          <w:lang w:val="ru-RU" w:eastAsia="ru-RU" w:bidi="ar-SA"/>
        </w:rPr>
        <w:t>чувств ,</w:t>
      </w:r>
      <w:r>
        <w:rPr>
          <w:rFonts w:eastAsia="Calibri"/>
          <w:color w:val="000000"/>
          <w:sz w:val="28"/>
          <w:szCs w:val="28"/>
          <w:lang w:val="ru-RU" w:eastAsia="ru-RU" w:bidi="ar-SA"/>
        </w:rPr>
        <w:t xml:space="preserve"> любви к Родина, гордости за её достижения на основе духовно-нравственных и социокультурных ценностей и принятых в обществе правил и норм поведения в интересах человека, семьи и общества;</w:t>
      </w:r>
    </w:p>
    <w:p w:rsidR="00456B2F" w:rsidRPr="00D370FC" w:rsidP="00D370FC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D370FC">
        <w:rPr>
          <w:rFonts w:eastAsia="Calibri"/>
          <w:color w:val="000000"/>
          <w:sz w:val="28"/>
          <w:szCs w:val="28"/>
          <w:lang w:val="ru-RU" w:eastAsia="ru-RU" w:bidi="ar-SA"/>
        </w:rPr>
        <w:t xml:space="preserve">-взаимодействие и обеспечение психолого-педагогической поддержки семьи и повышения компетентности родителей (законных представителей) в </w:t>
      </w:r>
      <w:r w:rsidRPr="00D370FC">
        <w:rPr>
          <w:rFonts w:eastAsia="Calibri"/>
          <w:color w:val="000000"/>
          <w:sz w:val="28"/>
          <w:szCs w:val="28"/>
          <w:lang w:val="ru-RU" w:eastAsia="ru-RU" w:bidi="ar-SA"/>
        </w:rPr>
        <w:t>вопросах воспитания, образования, развития, охраны и укрепления здоровья детей.</w:t>
      </w:r>
    </w:p>
    <w:p w:rsidR="00456B2F" w:rsidP="002F1671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</w:p>
    <w:p w:rsidR="00456B2F" w:rsidP="00811148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</w:p>
    <w:p w:rsidR="00456B2F" w:rsidRPr="00870C9E" w:rsidP="00811148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sz w:val="28"/>
          <w:szCs w:val="28"/>
          <w:lang w:val="ru-RU" w:eastAsia="ru-RU" w:bidi="ar-SA"/>
        </w:rPr>
      </w:pPr>
      <w:r w:rsidRPr="00870C9E">
        <w:rPr>
          <w:rFonts w:eastAsia="Calibri"/>
          <w:b/>
          <w:bCs/>
          <w:sz w:val="28"/>
          <w:szCs w:val="28"/>
          <w:lang w:val="ru-RU" w:eastAsia="ru-RU" w:bidi="ar-SA"/>
        </w:rPr>
        <w:t>3. Виды, формы и содержание воспитательной деятельности</w:t>
      </w:r>
    </w:p>
    <w:p w:rsidR="00456B2F" w:rsidP="00811148">
      <w:pPr>
        <w:autoSpaceDE w:val="0"/>
        <w:autoSpaceDN w:val="0"/>
        <w:adjustRightInd w:val="0"/>
        <w:spacing w:after="0" w:line="240" w:lineRule="auto"/>
        <w:rPr>
          <w:rFonts w:ascii="Times New Roman,Bold" w:eastAsia="Calibri" w:hAnsi="Times New Roman,Bold" w:cs="Times New Roman,Bold"/>
          <w:b/>
          <w:bCs/>
          <w:sz w:val="28"/>
          <w:szCs w:val="28"/>
          <w:lang w:val="ru-RU" w:eastAsia="ru-RU" w:bidi="ar-SA"/>
        </w:rPr>
      </w:pPr>
    </w:p>
    <w:p w:rsidR="00456B2F" w:rsidRPr="00870C9E" w:rsidP="000248EE">
      <w:pPr>
        <w:spacing w:after="150" w:line="255" w:lineRule="atLeast"/>
        <w:jc w:val="both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 xml:space="preserve">   </w:t>
      </w:r>
      <w:r w:rsidRPr="00870C9E">
        <w:rPr>
          <w:rFonts w:eastAsia="Calibri"/>
          <w:sz w:val="28"/>
          <w:szCs w:val="28"/>
          <w:lang w:val="ru-RU" w:eastAsia="ru-RU" w:bidi="ar-SA"/>
        </w:rPr>
        <w:t xml:space="preserve">Практическая реализация цели и задач воспитания осуществляется в рамках следующих направлений </w:t>
      </w:r>
      <w:r w:rsidRPr="00870C9E">
        <w:rPr>
          <w:rFonts w:eastAsia="Calibri"/>
          <w:sz w:val="28"/>
          <w:szCs w:val="28"/>
          <w:lang w:val="ru-RU" w:eastAsia="ru-RU" w:bidi="ar-SA"/>
        </w:rPr>
        <w:t>воспитательной  работы</w:t>
      </w:r>
      <w:r w:rsidRPr="00870C9E">
        <w:rPr>
          <w:rFonts w:eastAsia="Calibri"/>
          <w:sz w:val="28"/>
          <w:szCs w:val="28"/>
          <w:lang w:val="ru-RU" w:eastAsia="ru-RU" w:bidi="ar-SA"/>
        </w:rPr>
        <w:t xml:space="preserve"> МКДОУ </w:t>
      </w:r>
      <w:r w:rsidRPr="00870C9E">
        <w:rPr>
          <w:rFonts w:eastAsia="Calibri"/>
          <w:sz w:val="28"/>
          <w:szCs w:val="28"/>
          <w:lang w:val="ru-RU" w:eastAsia="ru-RU" w:bidi="ar-SA"/>
        </w:rPr>
        <w:t>Поломского</w:t>
      </w:r>
      <w:r w:rsidRPr="00870C9E">
        <w:rPr>
          <w:rFonts w:eastAsia="Calibri"/>
          <w:sz w:val="28"/>
          <w:szCs w:val="28"/>
          <w:lang w:val="ru-RU" w:eastAsia="ru-RU" w:bidi="ar-SA"/>
        </w:rPr>
        <w:t xml:space="preserve"> детского сада. Каждое из них представлено в соответствующем модуле.</w:t>
      </w:r>
    </w:p>
    <w:p w:rsidR="00456B2F" w:rsidRPr="00870C9E" w:rsidP="00BA3719">
      <w:pPr>
        <w:shd w:val="clear" w:color="auto" w:fill="FFFFFF"/>
        <w:spacing w:after="0" w:line="240" w:lineRule="auto"/>
        <w:jc w:val="both"/>
        <w:rPr>
          <w:rFonts w:ascii="Calibri" w:eastAsia="Calibri" w:hAnsi="Calibri"/>
          <w:sz w:val="22"/>
          <w:szCs w:val="22"/>
          <w:lang w:val="ru-RU" w:eastAsia="ru-RU" w:bidi="ar-SA"/>
        </w:rPr>
      </w:pP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ascii="Times New Roman,BoldItalic" w:eastAsia="Calibri" w:hAnsi="Times New Roman,BoldItalic" w:cs="Times New Roman,BoldItalic"/>
          <w:b/>
          <w:bCs/>
          <w:i/>
          <w:iCs/>
          <w:sz w:val="28"/>
          <w:szCs w:val="28"/>
          <w:lang w:val="ru-RU" w:eastAsia="ru-RU" w:bidi="ar-SA"/>
        </w:rPr>
      </w:pPr>
      <w:r>
        <w:rPr>
          <w:rFonts w:ascii="Times New Roman,BoldItalic" w:eastAsia="Calibri" w:hAnsi="Times New Roman,BoldItalic" w:cs="Times New Roman,BoldItalic"/>
          <w:b/>
          <w:bCs/>
          <w:i/>
          <w:iCs/>
          <w:sz w:val="28"/>
          <w:szCs w:val="28"/>
          <w:lang w:val="ru-RU" w:eastAsia="ru-RU" w:bidi="ar-SA"/>
        </w:rPr>
        <w:t>3.1.Модуль «Здоровая планета – здоровый Я».</w:t>
      </w: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Основные направления воспитательной работы в практической реализации задач модуля:</w:t>
      </w: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1. Экологическое воспитание.</w:t>
      </w: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 xml:space="preserve">2. </w:t>
      </w:r>
      <w:r>
        <w:rPr>
          <w:rFonts w:eastAsia="Calibri"/>
          <w:sz w:val="28"/>
          <w:szCs w:val="28"/>
          <w:lang w:val="ru-RU" w:eastAsia="ru-RU" w:bidi="ar-SA"/>
        </w:rPr>
        <w:t>Здоровьесберегающее</w:t>
      </w:r>
      <w:r>
        <w:rPr>
          <w:rFonts w:eastAsia="Calibri"/>
          <w:sz w:val="28"/>
          <w:szCs w:val="28"/>
          <w:lang w:val="ru-RU" w:eastAsia="ru-RU" w:bidi="ar-SA"/>
        </w:rPr>
        <w:t xml:space="preserve"> воспитание.</w:t>
      </w: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Основные задачи:</w:t>
      </w: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1.Формирование экологической культуры, навыков безопасного</w:t>
      </w: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поведения в природной и техногенной среде.</w:t>
      </w: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2. Развитие интереса к природе, природным явлениям и формам жизни,</w:t>
      </w: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понимание активной роли человека в природе.</w:t>
      </w: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3. Формирование ценности здоровья и здорового образа жизни.</w:t>
      </w: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4. Формирование у дошкольников навыков сохранения собственного</w:t>
      </w: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 xml:space="preserve">здоровья, овладение </w:t>
      </w:r>
      <w:r>
        <w:rPr>
          <w:rFonts w:eastAsia="Calibri"/>
          <w:sz w:val="28"/>
          <w:szCs w:val="28"/>
          <w:lang w:val="ru-RU" w:eastAsia="ru-RU" w:bidi="ar-SA"/>
        </w:rPr>
        <w:t>здоровьесберегающими</w:t>
      </w:r>
      <w:r>
        <w:rPr>
          <w:rFonts w:eastAsia="Calibri"/>
          <w:sz w:val="28"/>
          <w:szCs w:val="28"/>
          <w:lang w:val="ru-RU" w:eastAsia="ru-RU" w:bidi="ar-SA"/>
        </w:rPr>
        <w:t xml:space="preserve"> технологиями в</w:t>
      </w: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организованной и самостоятельной деятельностях.</w:t>
      </w: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</w:p>
    <w:p w:rsidR="00456B2F" w:rsidRPr="00843A51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 xml:space="preserve">   </w:t>
      </w:r>
      <w:r w:rsidRPr="00843A51">
        <w:rPr>
          <w:rFonts w:eastAsia="Calibri"/>
          <w:sz w:val="28"/>
          <w:szCs w:val="28"/>
          <w:lang w:val="ru-RU" w:eastAsia="ru-RU" w:bidi="ar-SA"/>
        </w:rPr>
        <w:t xml:space="preserve">Экологическое </w:t>
      </w:r>
      <w:r>
        <w:rPr>
          <w:rFonts w:eastAsia="Calibri"/>
          <w:sz w:val="28"/>
          <w:szCs w:val="28"/>
          <w:lang w:val="ru-RU" w:eastAsia="ru-RU" w:bidi="ar-SA"/>
        </w:rPr>
        <w:t xml:space="preserve">и </w:t>
      </w:r>
      <w:r>
        <w:rPr>
          <w:rFonts w:eastAsia="Calibri"/>
          <w:sz w:val="28"/>
          <w:szCs w:val="28"/>
          <w:lang w:val="ru-RU" w:eastAsia="ru-RU" w:bidi="ar-SA"/>
        </w:rPr>
        <w:t>здоровьесберегающее</w:t>
      </w:r>
      <w:r>
        <w:rPr>
          <w:rFonts w:eastAsia="Calibri"/>
          <w:sz w:val="28"/>
          <w:szCs w:val="28"/>
          <w:lang w:val="ru-RU" w:eastAsia="ru-RU" w:bidi="ar-SA"/>
        </w:rPr>
        <w:t xml:space="preserve"> </w:t>
      </w:r>
      <w:r w:rsidRPr="00843A51">
        <w:rPr>
          <w:rFonts w:eastAsia="Calibri"/>
          <w:sz w:val="28"/>
          <w:szCs w:val="28"/>
          <w:lang w:val="ru-RU" w:eastAsia="ru-RU" w:bidi="ar-SA"/>
        </w:rPr>
        <w:t>воспитание дошкольников – одно из приоритетных</w:t>
      </w:r>
      <w:r>
        <w:rPr>
          <w:rFonts w:eastAsia="Calibri"/>
          <w:sz w:val="28"/>
          <w:szCs w:val="28"/>
          <w:lang w:val="ru-RU" w:eastAsia="ru-RU" w:bidi="ar-SA"/>
        </w:rPr>
        <w:t xml:space="preserve"> направлений воспитания в </w:t>
      </w:r>
      <w:r>
        <w:rPr>
          <w:rFonts w:eastAsia="Calibri"/>
          <w:sz w:val="28"/>
          <w:szCs w:val="28"/>
          <w:lang w:val="ru-RU" w:eastAsia="ru-RU" w:bidi="ar-SA"/>
        </w:rPr>
        <w:t>Поломском</w:t>
      </w:r>
      <w:r>
        <w:rPr>
          <w:rFonts w:eastAsia="Calibri"/>
          <w:sz w:val="28"/>
          <w:szCs w:val="28"/>
          <w:lang w:val="ru-RU" w:eastAsia="ru-RU" w:bidi="ar-SA"/>
        </w:rPr>
        <w:t xml:space="preserve"> детском саду. </w:t>
      </w:r>
      <w:r w:rsidRPr="00843A51">
        <w:rPr>
          <w:rFonts w:eastAsia="Calibri"/>
          <w:sz w:val="28"/>
          <w:szCs w:val="28"/>
          <w:lang w:val="ru-RU" w:eastAsia="ru-RU" w:bidi="ar-SA"/>
        </w:rPr>
        <w:t>Это непрерывный процесс воспитания и развития детей, направленный не только на расширение знаний в данной области, но и формирование культуры поведения в природе, которая проявляется в положительном отношении к своему здоровью, к окружающему миру, в ответственном отношении к природе, к соблюдению норм и правил поведения по отношению к ней. В связи с этим на базе нашего детского сада реализуется инновационный образовательный проект «Сохраним природу малой Родины.»</w:t>
      </w:r>
    </w:p>
    <w:p w:rsidR="00456B2F" w:rsidRPr="00843A51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 w:rsidRPr="00843A51">
        <w:rPr>
          <w:rFonts w:eastAsia="Calibri"/>
          <w:sz w:val="28"/>
          <w:szCs w:val="28"/>
          <w:lang w:val="ru-RU" w:eastAsia="ru-RU" w:bidi="ar-SA"/>
        </w:rPr>
        <w:t>Инновационный проект даёт возможность формировать у дошкольников осознанно-правильное отношение к природе, природным явлениям.</w:t>
      </w:r>
    </w:p>
    <w:p w:rsidR="00456B2F" w:rsidRPr="00843A51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 w:rsidRPr="00843A51">
        <w:rPr>
          <w:rFonts w:eastAsia="Calibri"/>
          <w:sz w:val="28"/>
          <w:szCs w:val="28"/>
          <w:lang w:val="ru-RU" w:eastAsia="ru-RU" w:bidi="ar-SA"/>
        </w:rPr>
        <w:t>Деятельность дошкольников, в контексте инновации, это путешествия в природу,</w:t>
      </w:r>
      <w:r>
        <w:rPr>
          <w:rFonts w:eastAsia="Calibri"/>
          <w:sz w:val="28"/>
          <w:szCs w:val="28"/>
          <w:lang w:val="ru-RU" w:eastAsia="ru-RU" w:bidi="ar-SA"/>
        </w:rPr>
        <w:t xml:space="preserve"> </w:t>
      </w:r>
      <w:r w:rsidRPr="00843A51">
        <w:rPr>
          <w:rFonts w:eastAsia="Calibri"/>
          <w:sz w:val="28"/>
          <w:szCs w:val="28"/>
          <w:lang w:val="ru-RU" w:eastAsia="ru-RU" w:bidi="ar-SA"/>
        </w:rPr>
        <w:t>главным содержанием которых является знакомство с живой природой родного края, с местными обычаями, содействие по просвещению и экологическому воспитанию, по охране природ</w:t>
      </w:r>
      <w:r w:rsidR="006D60D3">
        <w:rPr>
          <w:rFonts w:eastAsia="Calibri"/>
          <w:sz w:val="28"/>
          <w:szCs w:val="28"/>
          <w:lang w:val="ru-RU" w:eastAsia="ru-RU" w:bidi="ar-SA"/>
        </w:rPr>
        <w:t xml:space="preserve">ы родного края, деревни. </w:t>
      </w:r>
      <w:r w:rsidRPr="00843A51">
        <w:rPr>
          <w:rFonts w:eastAsia="Calibri"/>
          <w:sz w:val="28"/>
          <w:szCs w:val="28"/>
          <w:lang w:val="ru-RU" w:eastAsia="ru-RU" w:bidi="ar-SA"/>
        </w:rPr>
        <w:t>У воспитанников нашего детского сада есть такая возможность: наш сад располагается в сельской местности. В пошаговой доступности лес, поля,</w:t>
      </w:r>
      <w:r>
        <w:rPr>
          <w:rFonts w:eastAsia="Calibri"/>
          <w:sz w:val="28"/>
          <w:szCs w:val="28"/>
          <w:lang w:val="ru-RU" w:eastAsia="ru-RU" w:bidi="ar-SA"/>
        </w:rPr>
        <w:t xml:space="preserve"> </w:t>
      </w:r>
      <w:r w:rsidRPr="00843A51">
        <w:rPr>
          <w:rFonts w:eastAsia="Calibri"/>
          <w:sz w:val="28"/>
          <w:szCs w:val="28"/>
          <w:lang w:val="ru-RU" w:eastAsia="ru-RU" w:bidi="ar-SA"/>
        </w:rPr>
        <w:t xml:space="preserve">прочие экологические объекты. Воспитанники дошкольного учреждения совершают туристические прогулки по определённым маршрутам. </w:t>
      </w:r>
    </w:p>
    <w:p w:rsidR="00456B2F" w:rsidRPr="00843A51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 w:rsidRPr="00843A51">
        <w:rPr>
          <w:rFonts w:eastAsia="Calibri"/>
          <w:sz w:val="28"/>
          <w:szCs w:val="28"/>
          <w:lang w:val="ru-RU" w:eastAsia="ru-RU" w:bidi="ar-SA"/>
        </w:rPr>
        <w:t>Методическая составляющая базируется на основе парциальной программы</w:t>
      </w:r>
    </w:p>
    <w:p w:rsidR="00456B2F" w:rsidRPr="00843A51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 w:rsidRPr="00843A51">
        <w:rPr>
          <w:rFonts w:eastAsia="Calibri"/>
          <w:sz w:val="28"/>
          <w:szCs w:val="28"/>
          <w:lang w:val="ru-RU" w:eastAsia="ru-RU" w:bidi="ar-SA"/>
        </w:rPr>
        <w:t xml:space="preserve">«Юный эколог» С. Н. Николаевой. Данная программа ориентирована на </w:t>
      </w: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ascii="LiberationSerif" w:eastAsia="Calibri" w:hAnsi="LiberationSerif" w:cs="LiberationSerif"/>
          <w:lang w:val="ru-RU" w:eastAsia="ru-RU" w:bidi="ar-SA"/>
        </w:rPr>
      </w:pPr>
      <w:r w:rsidRPr="00843A51">
        <w:rPr>
          <w:rFonts w:eastAsia="Calibri"/>
          <w:sz w:val="28"/>
          <w:szCs w:val="28"/>
          <w:lang w:val="ru-RU" w:eastAsia="ru-RU" w:bidi="ar-SA"/>
        </w:rPr>
        <w:t>Экологическое воспитание - несомненно важная часть развития детей</w:t>
      </w:r>
      <w:r w:rsidRPr="000F7264">
        <w:rPr>
          <w:rFonts w:ascii="LiberationSerif" w:eastAsia="Calibri" w:hAnsi="LiberationSerif" w:cs="LiberationSerif"/>
          <w:lang w:val="ru-RU" w:eastAsia="ru-RU" w:bidi="ar-SA"/>
        </w:rPr>
        <w:t xml:space="preserve"> </w:t>
      </w:r>
    </w:p>
    <w:p w:rsidR="00456B2F" w:rsidRPr="00222751" w:rsidP="00996CF5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 w:rsidRPr="00222751">
        <w:rPr>
          <w:rFonts w:eastAsia="Calibri"/>
          <w:sz w:val="28"/>
          <w:szCs w:val="28"/>
          <w:lang w:val="ru-RU" w:eastAsia="ru-RU" w:bidi="ar-SA"/>
        </w:rPr>
        <w:t xml:space="preserve">дошкольного возраста. </w:t>
      </w:r>
    </w:p>
    <w:p w:rsidR="00456B2F" w:rsidP="00222751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2"/>
          <w:lang w:val="ru-RU" w:eastAsia="ru-RU" w:bidi="ar-SA"/>
        </w:rPr>
      </w:pPr>
      <w:r>
        <w:rPr>
          <w:rFonts w:ascii="LiberationSerif" w:eastAsia="Calibri" w:hAnsi="LiberationSerif" w:cs="LiberationSerif"/>
          <w:lang w:val="ru-RU" w:eastAsia="ru-RU" w:bidi="ar-SA"/>
        </w:rPr>
        <w:t xml:space="preserve">      </w:t>
      </w:r>
      <w:r w:rsidRPr="00BA3719">
        <w:rPr>
          <w:rFonts w:eastAsia="Calibri"/>
          <w:color w:val="000000"/>
          <w:sz w:val="28"/>
          <w:szCs w:val="22"/>
          <w:lang w:val="ru-RU" w:eastAsia="ru-RU" w:bidi="ar-SA"/>
        </w:rPr>
        <w:t>Для выработки грамотного, э</w:t>
      </w:r>
      <w:r>
        <w:rPr>
          <w:rFonts w:eastAsia="Calibri"/>
          <w:color w:val="000000"/>
          <w:sz w:val="28"/>
          <w:szCs w:val="22"/>
          <w:lang w:val="ru-RU" w:eastAsia="ru-RU" w:bidi="ar-SA"/>
        </w:rPr>
        <w:t xml:space="preserve">ффективного плана действий по физическому воспитанию </w:t>
      </w:r>
      <w:r>
        <w:rPr>
          <w:rFonts w:eastAsia="Calibri"/>
          <w:color w:val="000000"/>
          <w:sz w:val="28"/>
          <w:szCs w:val="22"/>
          <w:lang w:val="ru-RU" w:eastAsia="ru-RU" w:bidi="ar-SA"/>
        </w:rPr>
        <w:t>разработана  программа</w:t>
      </w:r>
      <w:r>
        <w:rPr>
          <w:rFonts w:eastAsia="Calibri"/>
          <w:color w:val="000000"/>
          <w:sz w:val="28"/>
          <w:szCs w:val="22"/>
          <w:lang w:val="ru-RU" w:eastAsia="ru-RU" w:bidi="ar-SA"/>
        </w:rPr>
        <w:t xml:space="preserve"> «Здоровый малыш</w:t>
      </w:r>
      <w:r w:rsidRPr="00BA3719">
        <w:rPr>
          <w:rFonts w:eastAsia="Calibri"/>
          <w:color w:val="000000"/>
          <w:sz w:val="28"/>
          <w:szCs w:val="22"/>
          <w:lang w:val="ru-RU" w:eastAsia="ru-RU" w:bidi="ar-SA"/>
        </w:rPr>
        <w:t>», которая стала инструментом ориентации и интеграции усилий всего коллектива к будущим желаемым результатам, но уже не с позиции сегодняшнего дня, а с учетом перспективы.</w:t>
      </w:r>
      <w:r>
        <w:rPr>
          <w:rFonts w:eastAsia="Calibri"/>
          <w:color w:val="000000"/>
          <w:sz w:val="28"/>
          <w:szCs w:val="22"/>
          <w:lang w:val="ru-RU" w:eastAsia="ru-RU" w:bidi="ar-SA"/>
        </w:rPr>
        <w:t xml:space="preserve">  Кроме традиционных (физкультурные занятия, утренняя гимнастика, спортивные досуги и развлечения), используются инновационные технологии (ритмопластика, дыхательная гимнастика, точечный массаж и самомассаж, хатка йога, игровой </w:t>
      </w:r>
      <w:r>
        <w:rPr>
          <w:rFonts w:eastAsia="Calibri"/>
          <w:color w:val="000000"/>
          <w:sz w:val="28"/>
          <w:szCs w:val="22"/>
          <w:lang w:val="ru-RU" w:eastAsia="ru-RU" w:bidi="ar-SA"/>
        </w:rPr>
        <w:t>стрейчинг</w:t>
      </w:r>
      <w:r>
        <w:rPr>
          <w:rFonts w:eastAsia="Calibri"/>
          <w:color w:val="000000"/>
          <w:sz w:val="28"/>
          <w:szCs w:val="22"/>
          <w:lang w:val="ru-RU" w:eastAsia="ru-RU" w:bidi="ar-SA"/>
        </w:rPr>
        <w:t xml:space="preserve">; для психического здоровья: технологии музыкального и </w:t>
      </w:r>
      <w:r>
        <w:rPr>
          <w:rFonts w:eastAsia="Calibri"/>
          <w:color w:val="000000"/>
          <w:sz w:val="28"/>
          <w:szCs w:val="22"/>
          <w:lang w:val="ru-RU" w:eastAsia="ru-RU" w:bidi="ar-SA"/>
        </w:rPr>
        <w:t>воздействия</w:t>
      </w:r>
      <w:r>
        <w:rPr>
          <w:rFonts w:eastAsia="Calibri"/>
          <w:color w:val="000000"/>
          <w:sz w:val="28"/>
          <w:szCs w:val="22"/>
          <w:lang w:val="ru-RU" w:eastAsia="ru-RU" w:bidi="ar-SA"/>
        </w:rPr>
        <w:t xml:space="preserve"> и воздействие цветом, </w:t>
      </w:r>
      <w:r>
        <w:rPr>
          <w:rFonts w:eastAsia="Calibri"/>
          <w:color w:val="000000"/>
          <w:sz w:val="28"/>
          <w:szCs w:val="22"/>
          <w:lang w:val="ru-RU" w:eastAsia="ru-RU" w:bidi="ar-SA"/>
        </w:rPr>
        <w:t>сказкотерапия</w:t>
      </w:r>
      <w:r>
        <w:rPr>
          <w:rFonts w:eastAsia="Calibri"/>
          <w:color w:val="000000"/>
          <w:sz w:val="28"/>
          <w:szCs w:val="22"/>
          <w:lang w:val="ru-RU" w:eastAsia="ru-RU" w:bidi="ar-SA"/>
        </w:rPr>
        <w:t xml:space="preserve">, песочная терапия). </w:t>
      </w:r>
    </w:p>
    <w:p w:rsidR="00456B2F" w:rsidRPr="00222751" w:rsidP="00222751">
      <w:pPr>
        <w:autoSpaceDE w:val="0"/>
        <w:autoSpaceDN w:val="0"/>
        <w:adjustRightInd w:val="0"/>
        <w:spacing w:after="0" w:line="240" w:lineRule="auto"/>
        <w:rPr>
          <w:rFonts w:ascii="LiberationSerif" w:eastAsia="Calibri" w:hAnsi="LiberationSerif" w:cs="LiberationSerif"/>
          <w:lang w:val="ru-RU" w:eastAsia="ru-RU" w:bidi="ar-SA"/>
        </w:rPr>
      </w:pPr>
      <w:r>
        <w:rPr>
          <w:rFonts w:eastAsia="Calibri"/>
          <w:color w:val="000000"/>
          <w:sz w:val="28"/>
          <w:szCs w:val="22"/>
          <w:lang w:val="ru-RU" w:eastAsia="ru-RU" w:bidi="ar-SA"/>
        </w:rPr>
        <w:t xml:space="preserve">    Модуль позволяет провести воспитательную работу сразу по нескольким </w:t>
      </w:r>
      <w:r>
        <w:rPr>
          <w:rFonts w:eastAsia="Calibri"/>
          <w:color w:val="000000"/>
          <w:sz w:val="28"/>
          <w:szCs w:val="22"/>
          <w:lang w:val="ru-RU" w:eastAsia="ru-RU" w:bidi="ar-SA"/>
        </w:rPr>
        <w:t>направлениям :</w:t>
      </w:r>
      <w:r>
        <w:rPr>
          <w:rFonts w:eastAsia="Calibri"/>
          <w:color w:val="000000"/>
          <w:sz w:val="28"/>
          <w:szCs w:val="22"/>
          <w:lang w:val="ru-RU" w:eastAsia="ru-RU" w:bidi="ar-SA"/>
        </w:rPr>
        <w:t xml:space="preserve"> социально-коммуникативному, познавательно-развлекательному, исследовательскому, художественно-эстетическому, использование современных </w:t>
      </w:r>
      <w:r>
        <w:rPr>
          <w:rFonts w:eastAsia="Calibri"/>
          <w:color w:val="000000"/>
          <w:sz w:val="28"/>
          <w:szCs w:val="22"/>
          <w:lang w:val="ru-RU" w:eastAsia="ru-RU" w:bidi="ar-SA"/>
        </w:rPr>
        <w:t>здоровьесберегающих</w:t>
      </w:r>
      <w:r>
        <w:rPr>
          <w:rFonts w:eastAsia="Calibri"/>
          <w:color w:val="000000"/>
          <w:sz w:val="28"/>
          <w:szCs w:val="22"/>
          <w:lang w:val="ru-RU" w:eastAsia="ru-RU" w:bidi="ar-SA"/>
        </w:rPr>
        <w:t xml:space="preserve"> технологий.</w:t>
      </w:r>
    </w:p>
    <w:p w:rsidR="00456B2F" w:rsidP="00222751">
      <w:pPr>
        <w:shd w:val="clear" w:color="auto" w:fill="FFFFFF"/>
        <w:spacing w:after="0" w:line="240" w:lineRule="auto"/>
        <w:jc w:val="both"/>
        <w:rPr>
          <w:rFonts w:eastAsia="Calibri"/>
          <w:color w:val="000000"/>
          <w:sz w:val="28"/>
          <w:szCs w:val="22"/>
          <w:lang w:val="ru-RU" w:eastAsia="ru-RU" w:bidi="ar-SA"/>
        </w:rPr>
      </w:pP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ascii="LiberationSerif" w:eastAsia="Calibri" w:hAnsi="LiberationSerif" w:cs="LiberationSerif"/>
          <w:lang w:val="ru-RU" w:eastAsia="ru-RU" w:bidi="ar-SA"/>
        </w:rPr>
      </w:pP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ascii="LiberationSerif" w:eastAsia="Calibri" w:hAnsi="LiberationSerif" w:cs="LiberationSerif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 xml:space="preserve">  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ascii="Times New Roman,BoldItalic" w:eastAsia="Calibri" w:hAnsi="Times New Roman,BoldItalic" w:cs="Times New Roman,BoldItalic"/>
          <w:b/>
          <w:bCs/>
          <w:i/>
          <w:iCs/>
          <w:sz w:val="28"/>
          <w:szCs w:val="28"/>
          <w:lang w:val="ru-RU" w:eastAsia="ru-RU" w:bidi="ar-SA"/>
        </w:rPr>
      </w:pPr>
      <w:r w:rsidRPr="00996CF5">
        <w:rPr>
          <w:rFonts w:ascii="LiberationSerif" w:eastAsia="Calibri" w:hAnsi="LiberationSerif" w:cs="LiberationSerif"/>
          <w:b/>
          <w:i/>
          <w:lang w:val="ru-RU" w:eastAsia="ru-RU" w:bidi="ar-SA"/>
        </w:rPr>
        <w:t>Модуль 3.2</w:t>
      </w:r>
      <w:r>
        <w:rPr>
          <w:rFonts w:ascii="LiberationSerif" w:eastAsia="Calibri" w:hAnsi="LiberationSerif" w:cs="LiberationSerif"/>
          <w:b/>
          <w:i/>
          <w:lang w:val="ru-RU" w:eastAsia="ru-RU" w:bidi="ar-SA"/>
        </w:rPr>
        <w:t xml:space="preserve">. </w:t>
      </w:r>
      <w:r>
        <w:rPr>
          <w:rFonts w:ascii="Times New Roman,BoldItalic" w:eastAsia="Calibri" w:hAnsi="Times New Roman,BoldItalic" w:cs="Times New Roman,BoldItalic"/>
          <w:b/>
          <w:bCs/>
          <w:i/>
          <w:iCs/>
          <w:sz w:val="28"/>
          <w:szCs w:val="28"/>
          <w:lang w:val="ru-RU" w:eastAsia="ru-RU" w:bidi="ar-SA"/>
        </w:rPr>
        <w:t xml:space="preserve">  «Моя страна – от прошлого к будущему».</w:t>
      </w:r>
    </w:p>
    <w:p w:rsidR="00456B2F" w:rsidRPr="00870C9E" w:rsidP="00E4747B">
      <w:pPr>
        <w:autoSpaceDE w:val="0"/>
        <w:autoSpaceDN w:val="0"/>
        <w:adjustRightInd w:val="0"/>
        <w:spacing w:after="0" w:line="240" w:lineRule="auto"/>
        <w:rPr>
          <w:rFonts w:ascii="LiberationSerif" w:eastAsia="Calibri" w:hAnsi="LiberationSerif" w:cs="LiberationSerif"/>
          <w:b/>
          <w:i/>
          <w:lang w:val="ru-RU" w:eastAsia="ru-RU" w:bidi="ar-SA"/>
        </w:rPr>
      </w:pPr>
    </w:p>
    <w:p w:rsidR="00456B2F" w:rsidRPr="00870C9E" w:rsidP="009A7C09">
      <w:pPr>
        <w:autoSpaceDE w:val="0"/>
        <w:autoSpaceDN w:val="0"/>
        <w:adjustRightInd w:val="0"/>
        <w:spacing w:after="0" w:line="240" w:lineRule="auto"/>
        <w:rPr>
          <w:rFonts w:eastAsia="Calibri"/>
          <w:b/>
          <w:i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 xml:space="preserve">      </w:t>
      </w:r>
      <w:r w:rsidRPr="00870C9E">
        <w:rPr>
          <w:rFonts w:eastAsia="Calibri"/>
          <w:sz w:val="28"/>
          <w:szCs w:val="28"/>
          <w:lang w:val="ru-RU" w:eastAsia="ru-RU" w:bidi="ar-SA"/>
        </w:rPr>
        <w:t>Б</w:t>
      </w:r>
      <w:r w:rsidRPr="00870C9E">
        <w:rPr>
          <w:rFonts w:eastAsia="Calibri"/>
          <w:sz w:val="28"/>
          <w:szCs w:val="28"/>
          <w:lang w:val="ru-RU" w:eastAsia="en-US" w:bidi="ar-SA"/>
        </w:rPr>
        <w:t xml:space="preserve">ольшое внимание в МКДОУ </w:t>
      </w:r>
      <w:r w:rsidRPr="00870C9E">
        <w:rPr>
          <w:rFonts w:eastAsia="Calibri"/>
          <w:sz w:val="28"/>
          <w:szCs w:val="28"/>
          <w:lang w:val="ru-RU" w:eastAsia="en-US" w:bidi="ar-SA"/>
        </w:rPr>
        <w:t>Поломском</w:t>
      </w:r>
      <w:r w:rsidRPr="00870C9E">
        <w:rPr>
          <w:rFonts w:eastAsia="Calibri"/>
          <w:sz w:val="28"/>
          <w:szCs w:val="28"/>
          <w:lang w:val="ru-RU" w:eastAsia="en-US" w:bidi="ar-SA"/>
        </w:rPr>
        <w:t xml:space="preserve"> сельском саду </w:t>
      </w:r>
      <w:r w:rsidRPr="00870C9E">
        <w:rPr>
          <w:rFonts w:eastAsia="Calibri"/>
          <w:sz w:val="28"/>
          <w:szCs w:val="28"/>
          <w:lang w:val="ru-RU" w:eastAsia="en-US" w:bidi="ar-SA"/>
        </w:rPr>
        <w:t>уделяется  воспитанию</w:t>
      </w:r>
      <w:r w:rsidRPr="00870C9E">
        <w:rPr>
          <w:rFonts w:eastAsia="Calibri"/>
          <w:sz w:val="28"/>
          <w:szCs w:val="28"/>
          <w:lang w:val="ru-RU" w:eastAsia="en-US" w:bidi="ar-SA"/>
        </w:rPr>
        <w:t xml:space="preserve"> в детях патриотических чувств, любви к Родине, гордости за её достижения, уверенности в том, что Россия – великая многонациональная страна с героическим прошлым и счастливым будущим; направленность на нравственное воспитание, поддержку традиционных ценностей; направленность на развитие личности ребёнка. 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Основные направления воспитательной работы в практической реализации задач этого модуля: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1. Воспитание семейных ценностей.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 xml:space="preserve">2. Социокультурное и </w:t>
      </w:r>
      <w:r>
        <w:rPr>
          <w:rFonts w:eastAsia="Calibri"/>
          <w:sz w:val="28"/>
          <w:szCs w:val="28"/>
          <w:lang w:val="ru-RU" w:eastAsia="ru-RU" w:bidi="ar-SA"/>
        </w:rPr>
        <w:t>медиакультурное</w:t>
      </w:r>
      <w:r>
        <w:rPr>
          <w:rFonts w:eastAsia="Calibri"/>
          <w:sz w:val="28"/>
          <w:szCs w:val="28"/>
          <w:lang w:val="ru-RU" w:eastAsia="ru-RU" w:bidi="ar-SA"/>
        </w:rPr>
        <w:t xml:space="preserve"> воспитание.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3. Эстетическое воспитание.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Основные задачи: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1. Формирование у дошкольников ценностных представлений об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институте семьи, о семейных ценностях, традициях, культуре семейной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жизни, формирование у дошкольников представлений о таких понятиях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как «толерантность», «миролюбие».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2. Формирование дополнительных условий для повышения интереса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дошкольников к мировой и отечественной культуре, к русской и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зарубежной литературе, театру и кинематографу, для воспитания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культуры зрителя.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 w:rsidRPr="007D235F">
        <w:rPr>
          <w:rFonts w:eastAsia="Calibri"/>
          <w:sz w:val="28"/>
          <w:szCs w:val="28"/>
          <w:shd w:val="clear" w:color="auto" w:fill="FDFDFD"/>
          <w:lang w:val="ru-RU" w:eastAsia="en-US" w:bidi="ar-SA"/>
        </w:rPr>
        <w:t>4. </w:t>
      </w:r>
      <w:r w:rsidRPr="007D235F">
        <w:rPr>
          <w:rFonts w:eastAsia="Calibri"/>
          <w:bCs/>
          <w:sz w:val="28"/>
          <w:szCs w:val="28"/>
          <w:lang w:val="ru-RU" w:eastAsia="en-US" w:bidi="ar-SA"/>
        </w:rPr>
        <w:t>Воспитание патриотизма</w:t>
      </w:r>
      <w:r w:rsidRPr="007D235F">
        <w:rPr>
          <w:rFonts w:eastAsia="Calibri"/>
          <w:sz w:val="28"/>
          <w:szCs w:val="28"/>
          <w:shd w:val="clear" w:color="auto" w:fill="FDFDFD"/>
          <w:lang w:val="ru-RU" w:eastAsia="en-US" w:bidi="ar-SA"/>
        </w:rPr>
        <w:t> и чувства гордости за свою страну, малую родину</w:t>
      </w:r>
      <w:r>
        <w:rPr>
          <w:rFonts w:ascii="Verdana" w:eastAsia="Calibri" w:hAnsi="Verdana"/>
          <w:color w:val="424242"/>
          <w:sz w:val="22"/>
          <w:szCs w:val="22"/>
          <w:shd w:val="clear" w:color="auto" w:fill="FDFDFD"/>
          <w:lang w:val="ru-RU" w:eastAsia="en-US" w:bidi="ar-SA"/>
        </w:rPr>
        <w:t>.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5. Формирование условий для проявления и развития индивидуальных</w:t>
      </w:r>
    </w:p>
    <w:p w:rsidR="00456B2F" w:rsidP="00E4747B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 xml:space="preserve">творческих способностей.  </w:t>
      </w: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ascii="LiberationSerif" w:eastAsia="Calibri" w:hAnsi="LiberationSerif" w:cs="LiberationSerif"/>
          <w:b/>
          <w:i/>
          <w:lang w:val="ru-RU" w:eastAsia="ru-RU" w:bidi="ar-SA"/>
        </w:rPr>
      </w:pP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ascii="LiberationSerif" w:eastAsia="Calibri" w:hAnsi="LiberationSerif" w:cs="LiberationSerif"/>
          <w:b/>
          <w:i/>
          <w:lang w:val="ru-RU" w:eastAsia="ru-RU" w:bidi="ar-SA"/>
        </w:rPr>
      </w:pP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ascii="Times New Roman,BoldItalic" w:eastAsia="Calibri" w:hAnsi="Times New Roman,BoldItalic" w:cs="Times New Roman,BoldItalic"/>
          <w:b/>
          <w:bCs/>
          <w:i/>
          <w:iCs/>
          <w:sz w:val="28"/>
          <w:szCs w:val="28"/>
          <w:lang w:val="ru-RU" w:eastAsia="ru-RU" w:bidi="ar-SA"/>
        </w:rPr>
      </w:pPr>
      <w:r w:rsidRPr="007D235F">
        <w:rPr>
          <w:rFonts w:eastAsia="Calibri"/>
          <w:b/>
          <w:i/>
          <w:sz w:val="28"/>
          <w:szCs w:val="28"/>
          <w:lang w:val="ru-RU" w:eastAsia="ru-RU" w:bidi="ar-SA"/>
        </w:rPr>
        <w:t>Модуль 3.3</w:t>
      </w:r>
      <w:r w:rsidRPr="00870C9E">
        <w:rPr>
          <w:rFonts w:ascii="Times New Roman,BoldItalic" w:eastAsia="Calibri" w:hAnsi="Times New Roman,BoldItalic" w:cs="Times New Roman,BoldItalic"/>
          <w:b/>
          <w:bCs/>
          <w:i/>
          <w:iCs/>
          <w:sz w:val="28"/>
          <w:szCs w:val="28"/>
          <w:lang w:val="ru-RU" w:eastAsia="ru-RU" w:bidi="ar-SA"/>
        </w:rPr>
        <w:t xml:space="preserve"> </w:t>
      </w:r>
      <w:r>
        <w:rPr>
          <w:rFonts w:ascii="Times New Roman,BoldItalic" w:eastAsia="Calibri" w:hAnsi="Times New Roman,BoldItalic" w:cs="Times New Roman,BoldItalic"/>
          <w:b/>
          <w:bCs/>
          <w:i/>
          <w:iCs/>
          <w:sz w:val="28"/>
          <w:szCs w:val="28"/>
          <w:lang w:val="ru-RU" w:eastAsia="ru-RU" w:bidi="ar-SA"/>
        </w:rPr>
        <w:t>« Взаимодействие</w:t>
      </w:r>
      <w:r>
        <w:rPr>
          <w:rFonts w:ascii="Times New Roman,BoldItalic" w:eastAsia="Calibri" w:hAnsi="Times New Roman,BoldItalic" w:cs="Times New Roman,BoldItalic"/>
          <w:b/>
          <w:bCs/>
          <w:i/>
          <w:iCs/>
          <w:sz w:val="28"/>
          <w:szCs w:val="28"/>
          <w:lang w:val="ru-RU" w:eastAsia="ru-RU" w:bidi="ar-SA"/>
        </w:rPr>
        <w:t xml:space="preserve"> с семьёй»</w:t>
      </w:r>
    </w:p>
    <w:p w:rsidR="00456B2F" w:rsidP="00996CF5">
      <w:pPr>
        <w:autoSpaceDE w:val="0"/>
        <w:autoSpaceDN w:val="0"/>
        <w:adjustRightInd w:val="0"/>
        <w:spacing w:after="0" w:line="240" w:lineRule="auto"/>
        <w:rPr>
          <w:rFonts w:ascii="Times New Roman,BoldItalic" w:eastAsia="Calibri" w:hAnsi="Times New Roman,BoldItalic" w:cs="Times New Roman,BoldItalic"/>
          <w:b/>
          <w:bCs/>
          <w:i/>
          <w:iCs/>
          <w:sz w:val="28"/>
          <w:szCs w:val="28"/>
          <w:lang w:val="ru-RU" w:eastAsia="ru-RU" w:bidi="ar-SA"/>
        </w:rPr>
      </w:pPr>
    </w:p>
    <w:p w:rsidR="00456B2F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 xml:space="preserve">  Работа с родителями (законными представителями) воспитанников МКДОУ </w:t>
      </w:r>
      <w:r>
        <w:rPr>
          <w:rFonts w:eastAsia="Calibri"/>
          <w:sz w:val="28"/>
          <w:szCs w:val="28"/>
          <w:lang w:val="ru-RU" w:eastAsia="ru-RU" w:bidi="ar-SA"/>
        </w:rPr>
        <w:t>Поломского</w:t>
      </w:r>
      <w:r>
        <w:rPr>
          <w:rFonts w:eastAsia="Calibri"/>
          <w:sz w:val="28"/>
          <w:szCs w:val="28"/>
          <w:lang w:val="ru-RU" w:eastAsia="ru-RU" w:bidi="ar-SA"/>
        </w:rPr>
        <w:t xml:space="preserve"> детского сада осуществляется для более эффективного достижения цели воспитания, которое обеспечивается согласованием позиций семьи и ДОУ в данном вопросе. Работа с родителями (законными представителями) осуществляется в рамках следующих видов и форм деятельности.</w:t>
      </w:r>
    </w:p>
    <w:p w:rsidR="00456B2F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i/>
          <w:iCs/>
          <w:sz w:val="28"/>
          <w:szCs w:val="28"/>
          <w:lang w:val="ru-RU" w:eastAsia="ru-RU" w:bidi="ar-SA"/>
        </w:rPr>
      </w:pPr>
      <w:r>
        <w:rPr>
          <w:rFonts w:eastAsia="Calibri"/>
          <w:b/>
          <w:bCs/>
          <w:i/>
          <w:iCs/>
          <w:sz w:val="28"/>
          <w:szCs w:val="28"/>
          <w:lang w:val="ru-RU" w:eastAsia="ru-RU" w:bidi="ar-SA"/>
        </w:rPr>
        <w:t xml:space="preserve">На </w:t>
      </w:r>
      <w:r>
        <w:rPr>
          <w:rFonts w:eastAsia="Calibri"/>
          <w:b/>
          <w:bCs/>
          <w:i/>
          <w:iCs/>
          <w:sz w:val="28"/>
          <w:szCs w:val="28"/>
          <w:lang w:val="ru-RU" w:eastAsia="ru-RU" w:bidi="ar-SA"/>
        </w:rPr>
        <w:t>уровне  ДОУ</w:t>
      </w:r>
      <w:r>
        <w:rPr>
          <w:rFonts w:eastAsia="Calibri"/>
          <w:b/>
          <w:bCs/>
          <w:i/>
          <w:iCs/>
          <w:sz w:val="28"/>
          <w:szCs w:val="28"/>
          <w:lang w:val="ru-RU" w:eastAsia="ru-RU" w:bidi="ar-SA"/>
        </w:rPr>
        <w:t>.</w:t>
      </w:r>
    </w:p>
    <w:p w:rsidR="00456B2F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 xml:space="preserve">   Родительский комитет группы, члены родительского комитета, участвующие в управлении образовательной организацией и решении вопросов воспитания и социализации их обучающихся.</w:t>
      </w:r>
    </w:p>
    <w:p w:rsidR="00456B2F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Родительские гостиные, на которых обсуждаются вопросы возрастных</w:t>
      </w:r>
    </w:p>
    <w:p w:rsidR="00456B2F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особенностей детей, формы и способы доверительного взаимодействия родителей с детьми, проводятся мастер-классы, круглые столы.</w:t>
      </w:r>
    </w:p>
    <w:p w:rsidR="00456B2F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 xml:space="preserve">   Дни открытых дверей, во время которых родители могут посещать режимные моменты, образовательную </w:t>
      </w:r>
      <w:r>
        <w:rPr>
          <w:rFonts w:eastAsia="Calibri"/>
          <w:sz w:val="28"/>
          <w:szCs w:val="28"/>
          <w:lang w:val="ru-RU" w:eastAsia="ru-RU" w:bidi="ar-SA"/>
        </w:rPr>
        <w:t>деятельность,  для</w:t>
      </w:r>
      <w:r>
        <w:rPr>
          <w:rFonts w:eastAsia="Calibri"/>
          <w:sz w:val="28"/>
          <w:szCs w:val="28"/>
          <w:lang w:val="ru-RU" w:eastAsia="ru-RU" w:bidi="ar-SA"/>
        </w:rPr>
        <w:t xml:space="preserve"> получения представления о ходе образовательного и воспитательного процесса в ДОУ.</w:t>
      </w:r>
    </w:p>
    <w:p w:rsidR="00456B2F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Родительские собрания, происходящие в режиме обсуждения важных вопросов воспитания детей.</w:t>
      </w:r>
    </w:p>
    <w:p w:rsidR="00456B2F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Участие родителей в мероприятиях: праздниках, экологических акциях, творческих мастерских, проектах, физкультурно-спортивных мероприятиях, участие в совместных экскурсиях, пешеходных прогулках. Подготовка и участие в конкурсах на уровне муниципалитета, ДОУ, подготовка проектов по оформлению помещений ДОУ к праздникам, оформлению территории ДОУ к летне-оздоровительному сезону и зимним играм.</w:t>
      </w:r>
    </w:p>
    <w:p w:rsidR="00456B2F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b/>
          <w:bCs/>
          <w:i/>
          <w:iCs/>
          <w:sz w:val="28"/>
          <w:szCs w:val="28"/>
          <w:lang w:val="ru-RU" w:eastAsia="ru-RU" w:bidi="ar-SA"/>
        </w:rPr>
      </w:pPr>
      <w:r>
        <w:rPr>
          <w:rFonts w:eastAsia="Calibri"/>
          <w:b/>
          <w:bCs/>
          <w:i/>
          <w:iCs/>
          <w:sz w:val="28"/>
          <w:szCs w:val="28"/>
          <w:lang w:val="ru-RU" w:eastAsia="ru-RU" w:bidi="ar-SA"/>
        </w:rPr>
        <w:t xml:space="preserve">На индивидуальном уровне. </w:t>
      </w:r>
    </w:p>
    <w:p w:rsidR="00456B2F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 xml:space="preserve"> Индивидуальное консультирование c целью координации воспитательных усилий педагогических работников и родителей. </w:t>
      </w:r>
    </w:p>
    <w:p w:rsidR="00456B2F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Регулярное информирование родителей об успехах и проблемах их ребенка, о состоянии здоровья, о жизни группы в целом.</w:t>
      </w:r>
    </w:p>
    <w:p w:rsidR="00456B2F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 xml:space="preserve"> Привлечение членов семей, обучающихся к организации и проведению творческих дел группы.</w:t>
      </w:r>
    </w:p>
    <w:p w:rsidR="00456B2F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Организация внутри группы семейных праздников, конкурсов, соревнований,</w:t>
      </w:r>
    </w:p>
    <w:p w:rsidR="00456B2F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>направленных на сплочение семьи и ДОУ.</w:t>
      </w:r>
    </w:p>
    <w:p w:rsidR="00456B2F" w:rsidRPr="00870C9E" w:rsidP="006340F1">
      <w:pPr>
        <w:spacing w:after="0" w:line="240" w:lineRule="auto"/>
        <w:ind w:left="30"/>
        <w:textAlignment w:val="top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 xml:space="preserve">  Р</w:t>
      </w:r>
      <w:r w:rsidRPr="00870C9E">
        <w:rPr>
          <w:rFonts w:eastAsia="Calibri"/>
          <w:sz w:val="28"/>
          <w:szCs w:val="28"/>
          <w:lang w:val="ru-RU" w:eastAsia="ru-RU" w:bidi="ar-SA"/>
        </w:rPr>
        <w:t>азмещение на персональном сайте ДОУ информации о воспитательной работе ДОУ. </w:t>
      </w:r>
    </w:p>
    <w:p w:rsidR="00456B2F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</w:p>
    <w:p w:rsidR="00456B2F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</w:p>
    <w:p w:rsidR="00456B2F" w:rsidRPr="006340F1" w:rsidP="006340F1">
      <w:pPr>
        <w:autoSpaceDE w:val="0"/>
        <w:autoSpaceDN w:val="0"/>
        <w:adjustRightInd w:val="0"/>
        <w:spacing w:after="0" w:line="240" w:lineRule="auto"/>
        <w:rPr>
          <w:rFonts w:eastAsia="Calibri"/>
          <w:b/>
          <w:sz w:val="28"/>
          <w:szCs w:val="28"/>
          <w:lang w:val="ru-RU" w:eastAsia="ru-RU" w:bidi="ar-SA"/>
        </w:rPr>
      </w:pPr>
      <w:r w:rsidRPr="006340F1">
        <w:rPr>
          <w:rFonts w:eastAsia="Calibri"/>
          <w:b/>
          <w:sz w:val="28"/>
          <w:szCs w:val="28"/>
          <w:lang w:val="ru-RU" w:eastAsia="en-US" w:bidi="ar-SA"/>
        </w:rPr>
        <w:t xml:space="preserve">Основные направления самоанализа воспитательной работы. </w:t>
      </w:r>
    </w:p>
    <w:p w:rsidR="00456B2F" w:rsidP="000F7264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Самоанализ организуемого в ГБДОУ воспитательного процесса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осуществляется по выбранным детским садом направлениям и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проводится с целью выявления основных проблем воспитания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дошкольников и последующего их решения. Самоанализ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осуществляется ежегодно силами самой образовательной организацией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с привлечением (при необходимости и по самостоятельному решению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администрации образовательной организации) внешних экспертов.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Основными принципами, на основе которых осуществляется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самоанализ воспитательного процесса в ГБДОУ, являются: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ascii="Symbol" w:eastAsia="Calibri" w:hAnsi="Symbol" w:cs="Symbol"/>
          <w:color w:val="000000"/>
          <w:sz w:val="28"/>
          <w:szCs w:val="28"/>
          <w:lang w:val="ru-RU" w:eastAsia="ru-RU" w:bidi="ar-SA"/>
        </w:rPr>
        <w:sym w:font="Symbol" w:char="F0B7"/>
      </w:r>
      <w:r w:rsidRPr="002232E0">
        <w:rPr>
          <w:rFonts w:ascii="Symbol" w:eastAsia="Calibri" w:hAnsi="Symbol" w:cs="Symbol"/>
          <w:color w:val="000000"/>
          <w:sz w:val="28"/>
          <w:szCs w:val="28"/>
          <w:lang w:val="ru-RU" w:eastAsia="ru-RU" w:bidi="ar-SA"/>
        </w:rPr>
        <w:sym w:font="Symbol" w:char="F020"/>
      </w: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принцип гуманистической направленности осуществляемого анализа,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ориентирующий экспертов на уважительное отношение как к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воспитанникам, так и к педагогам, реализующим воспитательный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процесс;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ascii="Symbol" w:eastAsia="Calibri" w:hAnsi="Symbol" w:cs="Symbol"/>
          <w:color w:val="000000"/>
          <w:sz w:val="28"/>
          <w:szCs w:val="28"/>
          <w:lang w:val="ru-RU" w:eastAsia="ru-RU" w:bidi="ar-SA"/>
        </w:rPr>
        <w:sym w:font="Symbol" w:char="F0B7"/>
      </w:r>
      <w:r w:rsidRPr="002232E0">
        <w:rPr>
          <w:rFonts w:ascii="Symbol" w:eastAsia="Calibri" w:hAnsi="Symbol" w:cs="Symbol"/>
          <w:color w:val="000000"/>
          <w:sz w:val="28"/>
          <w:szCs w:val="28"/>
          <w:lang w:val="ru-RU" w:eastAsia="ru-RU" w:bidi="ar-SA"/>
        </w:rPr>
        <w:sym w:font="Symbol" w:char="F020"/>
      </w: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принцип приоритета анализа сущностных сторон воспитания,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ориентирующий экспертов на изучение не количественных его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показателей, а качественных – таких как содержание и разнообразие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деятельности, характер общения и отношений между воспитанниками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и педагогами;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ascii="Symbol" w:eastAsia="Calibri" w:hAnsi="Symbol" w:cs="Symbol"/>
          <w:color w:val="000000"/>
          <w:sz w:val="28"/>
          <w:szCs w:val="28"/>
          <w:lang w:val="ru-RU" w:eastAsia="ru-RU" w:bidi="ar-SA"/>
        </w:rPr>
        <w:sym w:font="Symbol" w:char="F0B7"/>
      </w:r>
      <w:r w:rsidRPr="002232E0">
        <w:rPr>
          <w:rFonts w:ascii="Symbol" w:eastAsia="Calibri" w:hAnsi="Symbol" w:cs="Symbol"/>
          <w:color w:val="000000"/>
          <w:sz w:val="28"/>
          <w:szCs w:val="28"/>
          <w:lang w:val="ru-RU" w:eastAsia="ru-RU" w:bidi="ar-SA"/>
        </w:rPr>
        <w:sym w:font="Symbol" w:char="F020"/>
      </w: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принцип развивающего характера осуществляемого анализа,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ориентирующий экспертов на использование его результатов для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совершенствования воспитательной деятельности педагогов: грамотной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постановки ими цели и задач воспитания, умелого планирования своей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воспитательной работы, адекватного подбора видов, форм и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содержания их совместной с детьми деятельности;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ascii="Symbol" w:eastAsia="Calibri" w:hAnsi="Symbol" w:cs="Symbol"/>
          <w:color w:val="000000"/>
          <w:sz w:val="28"/>
          <w:szCs w:val="28"/>
          <w:lang w:val="ru-RU" w:eastAsia="ru-RU" w:bidi="ar-SA"/>
        </w:rPr>
        <w:sym w:font="Symbol" w:char="F0B7"/>
      </w:r>
      <w:r w:rsidRPr="002232E0">
        <w:rPr>
          <w:rFonts w:ascii="Symbol" w:eastAsia="Calibri" w:hAnsi="Symbol" w:cs="Symbol"/>
          <w:color w:val="000000"/>
          <w:sz w:val="28"/>
          <w:szCs w:val="28"/>
          <w:lang w:val="ru-RU" w:eastAsia="ru-RU" w:bidi="ar-SA"/>
        </w:rPr>
        <w:sym w:font="Symbol" w:char="F020"/>
      </w: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принцип разделенной ответственности за результаты личностного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развития воспитанников, ориентирующий экспертов на понимание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того, что личностное развитие детей – это результат как социального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воспитания (в котором детский сад участвует наряду с семьей и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другими социальными институтами), так и стихийной социализации и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саморазвития детей. Направления анализа зависят от анализируемых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 xml:space="preserve">объектов. Основными объектами </w:t>
      </w: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анализа</w:t>
      </w: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 xml:space="preserve"> организуемого в ГБДОУ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воспитательного процесса являются: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1. Результаты воспитания, социализации и саморазвития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дошкольников. Критерием, на основе которого осуществляется данный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анализ, является динамика личностного развития воспитанника каждой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группы. Осуществляется анализ воспитателями совместно со старшим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воспитателем с последующим обсуждением его результатов на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заседании педагогического совета ГБДОУ. Способом получения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информации о результатах воспитания, социализации и саморазвития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воспитанников является педагогическое наблюдение. Внимание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педагогов сосредотачивается на следующих вопросах: какие прежде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существовавшие проблемы личностного развития воспитанников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удалось решить за минувший учебный год; какие проблемы решить не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удалось и почему; какие новые проблемы появились, над чем далее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предстоит работать педагогическому коллективу.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2. Состояние организуемой в ГБДОУ совместной деятельности детей и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взрослых. Критерием, на основе которого осуществляется данный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анализ, является наличие в детском саду комфортной и личностно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развивающей совместной деятельности детей и взрослых.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Осуществляется анализ заведующим и старшим воспитателем,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воспитателями. Способами получения информации о состоянии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организуемой в детском саду совместной деятельности детей и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взрослых могут быть беседы с родителями, педагогами, при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необходимости – их анкетирование. Полученные результаты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FF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обсуждаются на заседании педагогического совета ГБДОУ</w:t>
      </w:r>
      <w:r w:rsidRPr="002232E0">
        <w:rPr>
          <w:rFonts w:eastAsia="Calibri"/>
          <w:color w:val="FF0000"/>
          <w:sz w:val="28"/>
          <w:szCs w:val="28"/>
          <w:lang w:val="ru-RU" w:eastAsia="ru-RU" w:bidi="ar-SA"/>
        </w:rPr>
        <w:t>.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Внимание при этом сосредотачивается на вопросах, связанных с: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ascii="Symbol" w:eastAsia="Calibri" w:hAnsi="Symbol" w:cs="Symbol"/>
          <w:color w:val="000000"/>
          <w:sz w:val="28"/>
          <w:szCs w:val="28"/>
          <w:lang w:val="ru-RU" w:eastAsia="ru-RU" w:bidi="ar-SA"/>
        </w:rPr>
        <w:sym w:font="Symbol" w:char="F0B7"/>
      </w:r>
      <w:r w:rsidRPr="002232E0">
        <w:rPr>
          <w:rFonts w:ascii="Symbol" w:eastAsia="Calibri" w:hAnsi="Symbol" w:cs="Symbol"/>
          <w:color w:val="000000"/>
          <w:sz w:val="28"/>
          <w:szCs w:val="28"/>
          <w:lang w:val="ru-RU" w:eastAsia="ru-RU" w:bidi="ar-SA"/>
        </w:rPr>
        <w:sym w:font="Symbol" w:char="F020"/>
      </w: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 xml:space="preserve">качеством проводимых </w:t>
      </w: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общесадовских</w:t>
      </w: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 xml:space="preserve"> мероприятий;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ascii="Symbol" w:eastAsia="Calibri" w:hAnsi="Symbol" w:cs="Symbol"/>
          <w:color w:val="000000"/>
          <w:sz w:val="28"/>
          <w:szCs w:val="28"/>
          <w:lang w:val="ru-RU" w:eastAsia="ru-RU" w:bidi="ar-SA"/>
        </w:rPr>
        <w:sym w:font="Symbol" w:char="F0B7"/>
      </w:r>
      <w:r w:rsidRPr="002232E0">
        <w:rPr>
          <w:rFonts w:ascii="Symbol" w:eastAsia="Calibri" w:hAnsi="Symbol" w:cs="Symbol"/>
          <w:color w:val="000000"/>
          <w:sz w:val="28"/>
          <w:szCs w:val="28"/>
          <w:lang w:val="ru-RU" w:eastAsia="ru-RU" w:bidi="ar-SA"/>
        </w:rPr>
        <w:sym w:font="Symbol" w:char="F020"/>
      </w: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качеством совместной деятельности воспитателей и родителей;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ascii="Symbol" w:eastAsia="Calibri" w:hAnsi="Symbol" w:cs="Symbol"/>
          <w:color w:val="000000"/>
          <w:sz w:val="28"/>
          <w:szCs w:val="28"/>
          <w:lang w:val="ru-RU" w:eastAsia="ru-RU" w:bidi="ar-SA"/>
        </w:rPr>
        <w:sym w:font="Symbol" w:char="F0B7"/>
      </w:r>
      <w:r w:rsidRPr="002232E0">
        <w:rPr>
          <w:rFonts w:ascii="Symbol" w:eastAsia="Calibri" w:hAnsi="Symbol" w:cs="Symbol"/>
          <w:color w:val="000000"/>
          <w:sz w:val="28"/>
          <w:szCs w:val="28"/>
          <w:lang w:val="ru-RU" w:eastAsia="ru-RU" w:bidi="ar-SA"/>
        </w:rPr>
        <w:sym w:font="Symbol" w:char="F020"/>
      </w: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качеством организации мероприятий, реализуемых в ГБДОУ в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соответствие с календарным планом воспитательной работы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(Приложение №1).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Итогом самоанализа организуемой воспитательной работы в ГБДОУ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является перечень выявленных проблем, над которыми предстоит</w:t>
      </w:r>
    </w:p>
    <w:p w:rsidR="00456B2F" w:rsidRPr="002232E0" w:rsidP="002232E0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  <w:lang w:val="ru-RU" w:eastAsia="ru-RU" w:bidi="ar-SA"/>
        </w:rPr>
      </w:pPr>
      <w:r w:rsidRPr="002232E0">
        <w:rPr>
          <w:rFonts w:eastAsia="Calibri"/>
          <w:color w:val="000000"/>
          <w:sz w:val="28"/>
          <w:szCs w:val="28"/>
          <w:lang w:val="ru-RU" w:eastAsia="ru-RU" w:bidi="ar-SA"/>
        </w:rPr>
        <w:t>работать педагогическому коллективу.</w:t>
      </w:r>
    </w:p>
    <w:p w:rsidR="00456B2F" w:rsidP="000F7264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</w:p>
    <w:p w:rsidR="00456B2F" w:rsidP="000F7264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</w:p>
    <w:p w:rsidR="00456B2F" w:rsidP="000F7264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  <w:lang w:val="ru-RU" w:eastAsia="ru-RU" w:bidi="ar-SA"/>
        </w:rPr>
      </w:pPr>
    </w:p>
    <w:p w:rsidR="00456B2F" w:rsidP="001E5EEA">
      <w:pPr>
        <w:shd w:val="clear" w:color="auto" w:fill="FFFFFF"/>
        <w:spacing w:after="120" w:line="240" w:lineRule="auto"/>
        <w:rPr>
          <w:rFonts w:eastAsia="Calibri"/>
          <w:color w:val="333333"/>
          <w:sz w:val="17"/>
          <w:szCs w:val="17"/>
          <w:shd w:val="clear" w:color="auto" w:fill="FFFFFF"/>
          <w:lang w:val="ru-RU" w:eastAsia="ru-RU" w:bidi="ar-SA"/>
        </w:rPr>
      </w:pPr>
    </w:p>
    <w:p w:rsidR="00456B2F" w:rsidP="007D235F">
      <w:pPr>
        <w:spacing w:after="150" w:line="240" w:lineRule="auto"/>
        <w:rPr>
          <w:rFonts w:ascii="Calibri" w:eastAsia="Calibri" w:hAnsi="Calibri"/>
          <w:color w:val="222222"/>
          <w:sz w:val="20"/>
          <w:szCs w:val="20"/>
          <w:lang w:val="ru-RU" w:eastAsia="ru-RU" w:bidi="ar-SA"/>
        </w:rPr>
      </w:pPr>
    </w:p>
    <w:p w:rsidR="00456B2F" w:rsidP="007D235F">
      <w:pPr>
        <w:spacing w:after="150" w:line="240" w:lineRule="auto"/>
        <w:rPr>
          <w:rFonts w:ascii="Calibri" w:eastAsia="Calibri" w:hAnsi="Calibri"/>
          <w:color w:val="222222"/>
          <w:sz w:val="20"/>
          <w:szCs w:val="20"/>
          <w:lang w:val="ru-RU" w:eastAsia="ru-RU" w:bidi="ar-SA"/>
        </w:rPr>
      </w:pPr>
    </w:p>
    <w:p w:rsidR="00456B2F" w:rsidRPr="007D235F" w:rsidP="007D235F">
      <w:pPr>
        <w:spacing w:after="150" w:line="240" w:lineRule="auto"/>
        <w:rPr>
          <w:rFonts w:eastAsia="Calibri"/>
          <w:color w:val="222222"/>
          <w:sz w:val="20"/>
          <w:szCs w:val="20"/>
          <w:lang w:val="ru-RU" w:eastAsia="ru-RU" w:bidi="ar-SA"/>
        </w:rPr>
      </w:pPr>
      <w:r>
        <w:rPr>
          <w:rFonts w:ascii="Calibri" w:eastAsia="Calibri" w:hAnsi="Calibri"/>
          <w:color w:val="222222"/>
          <w:sz w:val="20"/>
          <w:szCs w:val="20"/>
          <w:lang w:val="ru-RU" w:eastAsia="ru-RU" w:bidi="ar-SA"/>
        </w:rPr>
        <w:t xml:space="preserve">                                                                                                                                                                                 </w:t>
      </w:r>
      <w:r w:rsidRPr="007D235F">
        <w:rPr>
          <w:rFonts w:eastAsia="Calibri"/>
          <w:color w:val="222222"/>
          <w:sz w:val="20"/>
          <w:szCs w:val="20"/>
          <w:lang w:val="ru-RU" w:eastAsia="ru-RU" w:bidi="ar-SA"/>
        </w:rPr>
        <w:t xml:space="preserve">Приложение 1 </w:t>
      </w:r>
    </w:p>
    <w:p w:rsidR="00456B2F" w:rsidRPr="007D235F" w:rsidP="002232E0">
      <w:pPr>
        <w:spacing w:after="150" w:line="240" w:lineRule="auto"/>
        <w:jc w:val="right"/>
        <w:rPr>
          <w:rFonts w:eastAsia="Calibri"/>
          <w:color w:val="222222"/>
          <w:sz w:val="20"/>
          <w:szCs w:val="20"/>
          <w:lang w:val="ru-RU" w:eastAsia="ru-RU" w:bidi="ar-SA"/>
        </w:rPr>
      </w:pPr>
      <w:r w:rsidRPr="007D235F">
        <w:rPr>
          <w:rFonts w:eastAsia="Calibri"/>
          <w:color w:val="222222"/>
          <w:sz w:val="20"/>
          <w:szCs w:val="20"/>
          <w:lang w:val="ru-RU" w:eastAsia="ru-RU" w:bidi="ar-SA"/>
        </w:rPr>
        <w:t xml:space="preserve">к приказу МКДОУ </w:t>
      </w:r>
      <w:r w:rsidRPr="007D235F">
        <w:rPr>
          <w:rFonts w:eastAsia="Calibri"/>
          <w:color w:val="222222"/>
          <w:sz w:val="20"/>
          <w:szCs w:val="20"/>
          <w:lang w:val="ru-RU" w:eastAsia="ru-RU" w:bidi="ar-SA"/>
        </w:rPr>
        <w:t>Поломского</w:t>
      </w:r>
      <w:r w:rsidRPr="007D235F">
        <w:rPr>
          <w:rFonts w:eastAsia="Calibri"/>
          <w:color w:val="222222"/>
          <w:sz w:val="20"/>
          <w:szCs w:val="20"/>
          <w:lang w:val="ru-RU" w:eastAsia="ru-RU" w:bidi="ar-SA"/>
        </w:rPr>
        <w:t xml:space="preserve"> детского сада детского сада</w:t>
      </w:r>
    </w:p>
    <w:p w:rsidR="00456B2F" w:rsidRPr="007D235F" w:rsidP="002232E0">
      <w:pPr>
        <w:spacing w:after="150" w:line="240" w:lineRule="auto"/>
        <w:jc w:val="right"/>
        <w:rPr>
          <w:rFonts w:eastAsia="Calibri"/>
          <w:lang w:val="ru-RU" w:eastAsia="ru-RU" w:bidi="ar-SA"/>
        </w:rPr>
      </w:pPr>
      <w:r>
        <w:rPr>
          <w:rFonts w:eastAsia="Calibri"/>
          <w:color w:val="222222"/>
          <w:sz w:val="20"/>
          <w:szCs w:val="20"/>
          <w:lang w:val="ru-RU" w:eastAsia="ru-RU" w:bidi="ar-SA"/>
        </w:rPr>
        <w:t>от 26.04.2021 г. №9/1</w:t>
      </w:r>
    </w:p>
    <w:p w:rsidR="00456B2F" w:rsidRPr="007D235F" w:rsidP="002232E0">
      <w:pPr>
        <w:spacing w:after="150" w:line="240" w:lineRule="auto"/>
        <w:jc w:val="center"/>
        <w:rPr>
          <w:rFonts w:eastAsia="Calibri"/>
          <w:color w:val="222222"/>
          <w:sz w:val="28"/>
          <w:szCs w:val="28"/>
          <w:lang w:val="ru-RU" w:eastAsia="ru-RU" w:bidi="ar-SA"/>
        </w:rPr>
      </w:pPr>
      <w:r w:rsidRPr="007D235F">
        <w:rPr>
          <w:rFonts w:eastAsia="Calibri"/>
          <w:b/>
          <w:bCs/>
          <w:color w:val="222222"/>
          <w:sz w:val="28"/>
          <w:szCs w:val="28"/>
          <w:lang w:val="ru-RU" w:eastAsia="ru-RU" w:bidi="ar-SA"/>
        </w:rPr>
        <w:t>Календарный план воспитательной работы на 2021 – 2022 год</w:t>
      </w:r>
    </w:p>
    <w:p w:rsidR="00456B2F" w:rsidRPr="000452A9" w:rsidP="002232E0">
      <w:pPr>
        <w:spacing w:after="150" w:line="240" w:lineRule="auto"/>
        <w:jc w:val="both"/>
        <w:rPr>
          <w:rFonts w:eastAsia="Calibri"/>
          <w:sz w:val="28"/>
          <w:szCs w:val="28"/>
          <w:lang w:val="ru-RU" w:eastAsia="ru-RU" w:bidi="ar-SA"/>
        </w:rPr>
      </w:pPr>
      <w:r>
        <w:rPr>
          <w:rFonts w:eastAsia="Calibri"/>
          <w:sz w:val="28"/>
          <w:szCs w:val="28"/>
          <w:lang w:val="ru-RU" w:eastAsia="ru-RU" w:bidi="ar-SA"/>
        </w:rPr>
        <w:t xml:space="preserve">     </w:t>
      </w:r>
      <w:r w:rsidRPr="000452A9">
        <w:rPr>
          <w:rFonts w:eastAsia="Calibri"/>
          <w:sz w:val="28"/>
          <w:szCs w:val="28"/>
          <w:lang w:val="ru-RU" w:eastAsia="ru-RU" w:bidi="ar-SA"/>
        </w:rPr>
        <w:t xml:space="preserve">Календарный план воспитательной работы МКДОУ </w:t>
      </w:r>
      <w:r w:rsidRPr="000452A9">
        <w:rPr>
          <w:rFonts w:eastAsia="Calibri"/>
          <w:sz w:val="28"/>
          <w:szCs w:val="28"/>
          <w:lang w:val="ru-RU" w:eastAsia="ru-RU" w:bidi="ar-SA"/>
        </w:rPr>
        <w:t>Поломского</w:t>
      </w:r>
      <w:r w:rsidRPr="000452A9">
        <w:rPr>
          <w:rFonts w:eastAsia="Calibri"/>
          <w:sz w:val="28"/>
          <w:szCs w:val="28"/>
          <w:lang w:val="ru-RU" w:eastAsia="ru-RU" w:bidi="ar-SA"/>
        </w:rPr>
        <w:t xml:space="preserve"> детского сада составлен в развитие рабочей программы воспитания МКДОУ </w:t>
      </w:r>
      <w:r w:rsidRPr="000452A9">
        <w:rPr>
          <w:rFonts w:eastAsia="Calibri"/>
          <w:sz w:val="28"/>
          <w:szCs w:val="28"/>
          <w:lang w:val="ru-RU" w:eastAsia="ru-RU" w:bidi="ar-SA"/>
        </w:rPr>
        <w:t>Поломского</w:t>
      </w:r>
      <w:r w:rsidRPr="000452A9">
        <w:rPr>
          <w:rFonts w:eastAsia="Calibri"/>
          <w:sz w:val="28"/>
          <w:szCs w:val="28"/>
          <w:lang w:val="ru-RU" w:eastAsia="ru-RU" w:bidi="ar-SA"/>
        </w:rPr>
        <w:t xml:space="preserve">  детского</w:t>
      </w:r>
      <w:r w:rsidRPr="000452A9">
        <w:rPr>
          <w:rFonts w:eastAsia="Calibri"/>
          <w:sz w:val="28"/>
          <w:szCs w:val="28"/>
          <w:lang w:val="ru-RU" w:eastAsia="ru-RU" w:bidi="ar-SA"/>
        </w:rPr>
        <w:t xml:space="preserve"> сада с целью конкретизации форм и видов воспитательных мероприятий, проводимых работниками МКДОУ </w:t>
      </w:r>
      <w:r w:rsidRPr="000452A9">
        <w:rPr>
          <w:rFonts w:eastAsia="Calibri"/>
          <w:sz w:val="28"/>
          <w:szCs w:val="28"/>
          <w:lang w:val="ru-RU" w:eastAsia="ru-RU" w:bidi="ar-SA"/>
        </w:rPr>
        <w:t>Поломского</w:t>
      </w:r>
      <w:r w:rsidRPr="000452A9">
        <w:rPr>
          <w:rFonts w:eastAsia="Calibri"/>
          <w:sz w:val="28"/>
          <w:szCs w:val="28"/>
          <w:lang w:val="ru-RU" w:eastAsia="ru-RU" w:bidi="ar-SA"/>
        </w:rPr>
        <w:t xml:space="preserve"> детского сада в 2021 - 2022 году. Календарный план воспитательной работы разделен на модули, которые отражают направления воспитательной работы детского сада в соответствии с рабочей программой воспитания МКДОУ </w:t>
      </w:r>
      <w:r w:rsidRPr="000452A9">
        <w:rPr>
          <w:rFonts w:eastAsia="Calibri"/>
          <w:sz w:val="28"/>
          <w:szCs w:val="28"/>
          <w:lang w:val="ru-RU" w:eastAsia="ru-RU" w:bidi="ar-SA"/>
        </w:rPr>
        <w:t>Поломского</w:t>
      </w:r>
      <w:r w:rsidRPr="000452A9">
        <w:rPr>
          <w:rFonts w:eastAsia="Calibri"/>
          <w:sz w:val="28"/>
          <w:szCs w:val="28"/>
          <w:lang w:val="ru-RU" w:eastAsia="ru-RU" w:bidi="ar-SA"/>
        </w:rPr>
        <w:t xml:space="preserve"> детского сада.</w:t>
      </w:r>
    </w:p>
    <w:p w:rsidR="00456B2F" w:rsidRPr="000452A9" w:rsidP="002232E0">
      <w:pPr>
        <w:spacing w:after="150" w:line="240" w:lineRule="auto"/>
        <w:jc w:val="both"/>
        <w:rPr>
          <w:rFonts w:eastAsia="Calibri"/>
          <w:sz w:val="28"/>
          <w:szCs w:val="28"/>
          <w:lang w:val="ru-RU" w:eastAsia="ru-RU" w:bidi="ar-SA"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1"/>
        <w:gridCol w:w="2099"/>
        <w:gridCol w:w="2466"/>
        <w:gridCol w:w="2035"/>
      </w:tblGrid>
      <w:tr w:rsidTr="002232E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2971" w:type="dxa"/>
          </w:tcPr>
          <w:p w:rsidR="00456B2F" w:rsidRPr="007D235F" w:rsidP="002232E0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lang w:val="ru-RU" w:eastAsia="en-US" w:bidi="ar-SA"/>
              </w:rPr>
            </w:pPr>
            <w:r w:rsidRPr="007D235F">
              <w:rPr>
                <w:rFonts w:eastAsia="Calibri"/>
                <w:sz w:val="28"/>
                <w:szCs w:val="28"/>
                <w:lang w:val="ru-RU" w:eastAsia="en-US" w:bidi="ar-SA"/>
              </w:rPr>
              <w:t>Мероприятия</w:t>
            </w:r>
          </w:p>
        </w:tc>
        <w:tc>
          <w:tcPr>
            <w:tcW w:w="2099" w:type="dxa"/>
          </w:tcPr>
          <w:p w:rsidR="00456B2F" w:rsidRPr="007D235F" w:rsidP="002232E0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lang w:val="ru-RU" w:eastAsia="en-US" w:bidi="ar-SA"/>
              </w:rPr>
            </w:pPr>
            <w:r w:rsidRPr="007D235F">
              <w:rPr>
                <w:rFonts w:eastAsia="Calibri"/>
                <w:sz w:val="28"/>
                <w:szCs w:val="28"/>
                <w:lang w:val="ru-RU" w:eastAsia="en-US" w:bidi="ar-SA"/>
              </w:rPr>
              <w:t xml:space="preserve">Возраст </w:t>
            </w:r>
            <w:r w:rsidRPr="007D235F">
              <w:rPr>
                <w:rFonts w:eastAsia="Calibri"/>
                <w:sz w:val="28"/>
                <w:szCs w:val="28"/>
                <w:lang w:val="ru-RU" w:eastAsia="en-US" w:bidi="ar-SA"/>
              </w:rPr>
              <w:t>воспитанников</w:t>
            </w:r>
          </w:p>
        </w:tc>
        <w:tc>
          <w:tcPr>
            <w:tcW w:w="2466" w:type="dxa"/>
          </w:tcPr>
          <w:p w:rsidR="00456B2F" w:rsidRPr="007D235F" w:rsidP="002232E0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lang w:val="ru-RU" w:eastAsia="en-US" w:bidi="ar-SA"/>
              </w:rPr>
            </w:pPr>
            <w:r w:rsidRPr="007D235F">
              <w:rPr>
                <w:rFonts w:eastAsia="Calibri"/>
                <w:sz w:val="28"/>
                <w:szCs w:val="28"/>
                <w:lang w:val="ru-RU" w:eastAsia="en-US" w:bidi="ar-SA"/>
              </w:rPr>
              <w:t xml:space="preserve">Ориентировочное </w:t>
            </w:r>
            <w:r w:rsidRPr="007D235F">
              <w:rPr>
                <w:rFonts w:eastAsia="Calibri"/>
                <w:sz w:val="28"/>
                <w:szCs w:val="28"/>
                <w:lang w:val="ru-RU" w:eastAsia="en-US" w:bidi="ar-SA"/>
              </w:rPr>
              <w:t>время проведения</w:t>
            </w:r>
          </w:p>
        </w:tc>
        <w:tc>
          <w:tcPr>
            <w:tcW w:w="2035" w:type="dxa"/>
          </w:tcPr>
          <w:p w:rsidR="00456B2F" w:rsidRPr="007D235F" w:rsidP="002232E0">
            <w:pPr>
              <w:spacing w:after="0" w:line="240" w:lineRule="auto"/>
              <w:jc w:val="center"/>
              <w:rPr>
                <w:rFonts w:eastAsia="Calibri"/>
                <w:sz w:val="28"/>
                <w:szCs w:val="28"/>
                <w:lang w:val="ru-RU" w:eastAsia="en-US" w:bidi="ar-SA"/>
              </w:rPr>
            </w:pPr>
            <w:r w:rsidRPr="007D235F">
              <w:rPr>
                <w:rFonts w:eastAsia="Calibri"/>
                <w:sz w:val="28"/>
                <w:szCs w:val="28"/>
                <w:lang w:val="ru-RU" w:eastAsia="en-US" w:bidi="ar-SA"/>
              </w:rPr>
              <w:t>Ответственные</w:t>
            </w:r>
          </w:p>
        </w:tc>
      </w:tr>
      <w:tr w:rsidTr="002232E0">
        <w:tblPrEx>
          <w:tblW w:w="0" w:type="auto"/>
          <w:tblLook w:val="00A0"/>
        </w:tblPrEx>
        <w:tc>
          <w:tcPr>
            <w:tcW w:w="9571" w:type="dxa"/>
            <w:gridSpan w:val="4"/>
          </w:tcPr>
          <w:p w:rsidR="00456B2F" w:rsidRPr="007D235F" w:rsidP="002232E0">
            <w:pPr>
              <w:spacing w:after="0" w:line="240" w:lineRule="auto"/>
              <w:jc w:val="center"/>
              <w:rPr>
                <w:rFonts w:eastAsia="Calibri"/>
                <w:i/>
                <w:sz w:val="28"/>
                <w:szCs w:val="28"/>
                <w:lang w:val="ru-RU" w:eastAsia="en-US" w:bidi="ar-SA"/>
              </w:rPr>
            </w:pPr>
          </w:p>
          <w:p w:rsidR="00456B2F" w:rsidRPr="007D235F" w:rsidP="002232E0">
            <w:pPr>
              <w:spacing w:after="0" w:line="240" w:lineRule="auto"/>
              <w:jc w:val="center"/>
              <w:rPr>
                <w:rFonts w:eastAsia="Calibri"/>
                <w:i/>
                <w:sz w:val="28"/>
                <w:szCs w:val="28"/>
                <w:lang w:val="ru-RU" w:eastAsia="en-US" w:bidi="ar-SA"/>
              </w:rPr>
            </w:pPr>
            <w:r w:rsidRPr="007D235F">
              <w:rPr>
                <w:rFonts w:eastAsia="Calibri"/>
                <w:i/>
                <w:sz w:val="28"/>
                <w:szCs w:val="28"/>
                <w:lang w:val="ru-RU" w:eastAsia="en-US" w:bidi="ar-SA"/>
              </w:rPr>
              <w:t>«Здоровая планета-здоровый я»</w:t>
            </w:r>
          </w:p>
          <w:p w:rsidR="00456B2F" w:rsidRPr="007D235F" w:rsidP="002232E0">
            <w:pPr>
              <w:spacing w:after="0" w:line="240" w:lineRule="auto"/>
              <w:jc w:val="center"/>
              <w:rPr>
                <w:rFonts w:eastAsia="Calibri"/>
                <w:i/>
                <w:sz w:val="28"/>
                <w:szCs w:val="28"/>
                <w:lang w:val="ru-RU" w:eastAsia="en-US" w:bidi="ar-SA"/>
              </w:rPr>
            </w:pPr>
          </w:p>
        </w:tc>
      </w:tr>
      <w:tr w:rsidTr="002232E0">
        <w:tblPrEx>
          <w:tblW w:w="0" w:type="auto"/>
          <w:tblLook w:val="00A0"/>
        </w:tblPrEx>
        <w:tc>
          <w:tcPr>
            <w:tcW w:w="2971" w:type="dxa"/>
          </w:tcPr>
          <w:p w:rsidR="00456B2F" w:rsidRPr="00053235" w:rsidP="00D31215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Экскурсия  «</w:t>
            </w:r>
            <w:r w:rsidRPr="00053235">
              <w:rPr>
                <w:rFonts w:eastAsia="Calibri"/>
                <w:lang w:val="ru-RU" w:eastAsia="en-US" w:bidi="ar-SA"/>
              </w:rPr>
              <w:t>По знакомой тропинке», сбор природных материалов</w:t>
            </w:r>
          </w:p>
        </w:tc>
        <w:tc>
          <w:tcPr>
            <w:tcW w:w="2099" w:type="dxa"/>
          </w:tcPr>
          <w:p w:rsidR="00456B2F" w:rsidRPr="00053235" w:rsidP="009F0CF1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  <w:r w:rsidRPr="00053235">
              <w:rPr>
                <w:rFonts w:eastAsia="Calibri"/>
                <w:i/>
                <w:lang w:val="ru-RU" w:eastAsia="en-US" w:bidi="ar-SA"/>
              </w:rPr>
              <w:t>2-7 лет</w:t>
            </w:r>
          </w:p>
          <w:p w:rsidR="00456B2F" w:rsidRPr="00053235" w:rsidP="009F0CF1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</w:p>
          <w:p w:rsidR="00456B2F" w:rsidRPr="00053235" w:rsidP="009F0CF1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</w:p>
        </w:tc>
        <w:tc>
          <w:tcPr>
            <w:tcW w:w="2466" w:type="dxa"/>
          </w:tcPr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Сентябрь</w:t>
            </w: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2021г.</w:t>
            </w: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</w:p>
        </w:tc>
        <w:tc>
          <w:tcPr>
            <w:tcW w:w="2035" w:type="dxa"/>
          </w:tcPr>
          <w:p w:rsidR="00456B2F" w:rsidRPr="00053235" w:rsidP="002232E0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Воспитатели</w:t>
            </w:r>
          </w:p>
          <w:p w:rsidR="00456B2F" w:rsidRPr="00053235" w:rsidP="002232E0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Акимова И.А.</w:t>
            </w:r>
          </w:p>
          <w:p w:rsidR="00456B2F" w:rsidRPr="00053235" w:rsidP="002232E0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Серебрякова Т.Г.</w:t>
            </w:r>
          </w:p>
        </w:tc>
      </w:tr>
      <w:tr w:rsidTr="002232E0">
        <w:tblPrEx>
          <w:tblW w:w="0" w:type="auto"/>
          <w:tblLook w:val="00A0"/>
        </w:tblPrEx>
        <w:tc>
          <w:tcPr>
            <w:tcW w:w="2971" w:type="dxa"/>
          </w:tcPr>
          <w:p w:rsidR="00456B2F" w:rsidRPr="00053235" w:rsidP="002232E0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</w:p>
          <w:p w:rsidR="00456B2F" w:rsidRPr="00053235" w:rsidP="00D31215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 xml:space="preserve">Экологический </w:t>
            </w:r>
            <w:r w:rsidRPr="00053235">
              <w:rPr>
                <w:rFonts w:eastAsia="Calibri"/>
                <w:lang w:val="ru-RU" w:eastAsia="en-US" w:bidi="ar-SA"/>
              </w:rPr>
              <w:t xml:space="preserve">праздник </w:t>
            </w:r>
            <w:r>
              <w:rPr>
                <w:rFonts w:eastAsia="Calibri"/>
                <w:lang w:val="ru-RU" w:eastAsia="en-US" w:bidi="ar-SA"/>
              </w:rPr>
              <w:t xml:space="preserve"> </w:t>
            </w:r>
            <w:r w:rsidRPr="00053235">
              <w:rPr>
                <w:rFonts w:eastAsia="Calibri"/>
                <w:lang w:val="ru-RU" w:eastAsia="en-US" w:bidi="ar-SA"/>
              </w:rPr>
              <w:t>«</w:t>
            </w:r>
            <w:r w:rsidRPr="00053235">
              <w:rPr>
                <w:rFonts w:eastAsia="Calibri"/>
                <w:lang w:val="ru-RU" w:eastAsia="en-US" w:bidi="ar-SA"/>
              </w:rPr>
              <w:t xml:space="preserve"> Красная книга- сигнал опасности»</w:t>
            </w:r>
          </w:p>
          <w:p w:rsidR="00456B2F" w:rsidRPr="00053235" w:rsidP="00D31215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</w:p>
          <w:p w:rsidR="00456B2F" w:rsidRPr="00053235" w:rsidP="002232E0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</w:p>
        </w:tc>
        <w:tc>
          <w:tcPr>
            <w:tcW w:w="2099" w:type="dxa"/>
          </w:tcPr>
          <w:p w:rsidR="00456B2F" w:rsidP="002232E0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</w:p>
          <w:p w:rsidR="00456B2F" w:rsidRPr="00053235" w:rsidP="002232E0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  <w:r w:rsidRPr="00053235">
              <w:rPr>
                <w:rFonts w:eastAsia="Calibri"/>
                <w:i/>
                <w:lang w:val="ru-RU" w:eastAsia="en-US" w:bidi="ar-SA"/>
              </w:rPr>
              <w:t>4-7 лет</w:t>
            </w:r>
          </w:p>
        </w:tc>
        <w:tc>
          <w:tcPr>
            <w:tcW w:w="2466" w:type="dxa"/>
          </w:tcPr>
          <w:p w:rsidR="00456B2F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Октябрь</w:t>
            </w: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2021г.</w:t>
            </w: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</w:p>
        </w:tc>
        <w:tc>
          <w:tcPr>
            <w:tcW w:w="2035" w:type="dxa"/>
          </w:tcPr>
          <w:p w:rsidR="00456B2F" w:rsidRPr="00053235" w:rsidP="002232E0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</w:p>
          <w:p w:rsidR="00456B2F" w:rsidRPr="00053235" w:rsidP="00053235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Воспитатели</w:t>
            </w:r>
          </w:p>
          <w:p w:rsidR="00456B2F" w:rsidRPr="00053235" w:rsidP="00053235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Акимова И.А.</w:t>
            </w:r>
          </w:p>
          <w:p w:rsidR="00456B2F" w:rsidRPr="00053235" w:rsidP="00053235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Серебрякова Т.Г.</w:t>
            </w:r>
          </w:p>
        </w:tc>
      </w:tr>
      <w:tr w:rsidTr="002232E0">
        <w:tblPrEx>
          <w:tblW w:w="0" w:type="auto"/>
          <w:tblLook w:val="00A0"/>
        </w:tblPrEx>
        <w:tc>
          <w:tcPr>
            <w:tcW w:w="2971" w:type="dxa"/>
          </w:tcPr>
          <w:p w:rsidR="00456B2F" w:rsidRPr="00053235" w:rsidP="002232E0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 xml:space="preserve">Физкультурный </w:t>
            </w:r>
            <w:r w:rsidRPr="00053235">
              <w:rPr>
                <w:rFonts w:eastAsia="Calibri"/>
                <w:lang w:val="ru-RU" w:eastAsia="en-US" w:bidi="ar-SA"/>
              </w:rPr>
              <w:t>праздник  ко</w:t>
            </w:r>
            <w:r w:rsidRPr="00053235">
              <w:rPr>
                <w:rFonts w:eastAsia="Calibri"/>
                <w:lang w:val="ru-RU" w:eastAsia="en-US" w:bidi="ar-SA"/>
              </w:rPr>
              <w:t xml:space="preserve"> Дню народного единства «Подвижные игры народов мира» в каждой возрастной группе</w:t>
            </w:r>
          </w:p>
        </w:tc>
        <w:tc>
          <w:tcPr>
            <w:tcW w:w="2099" w:type="dxa"/>
          </w:tcPr>
          <w:p w:rsidR="00456B2F" w:rsidP="002232E0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</w:p>
          <w:p w:rsidR="00456B2F" w:rsidRPr="00053235" w:rsidP="002232E0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  <w:r w:rsidRPr="00053235">
              <w:rPr>
                <w:rFonts w:eastAsia="Calibri"/>
                <w:i/>
                <w:lang w:val="ru-RU" w:eastAsia="en-US" w:bidi="ar-SA"/>
              </w:rPr>
              <w:t>4-7 лет</w:t>
            </w:r>
          </w:p>
        </w:tc>
        <w:tc>
          <w:tcPr>
            <w:tcW w:w="2466" w:type="dxa"/>
          </w:tcPr>
          <w:p w:rsidR="00456B2F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Ноябрь</w:t>
            </w: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2021г.</w:t>
            </w:r>
          </w:p>
        </w:tc>
        <w:tc>
          <w:tcPr>
            <w:tcW w:w="2035" w:type="dxa"/>
          </w:tcPr>
          <w:p w:rsidR="00456B2F" w:rsidRPr="00053235" w:rsidP="00053235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Воспитатели</w:t>
            </w:r>
          </w:p>
          <w:p w:rsidR="00456B2F" w:rsidRPr="00053235" w:rsidP="00053235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Акимова И.А.</w:t>
            </w:r>
          </w:p>
          <w:p w:rsidR="00456B2F" w:rsidRPr="00053235" w:rsidP="00053235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Серебрякова Т.Г.</w:t>
            </w:r>
          </w:p>
        </w:tc>
      </w:tr>
      <w:tr w:rsidTr="002232E0">
        <w:tblPrEx>
          <w:tblW w:w="0" w:type="auto"/>
          <w:tblLook w:val="00A0"/>
        </w:tblPrEx>
        <w:trPr>
          <w:trHeight w:val="435"/>
        </w:trPr>
        <w:tc>
          <w:tcPr>
            <w:tcW w:w="2971" w:type="dxa"/>
          </w:tcPr>
          <w:p w:rsidR="00456B2F" w:rsidRPr="00053235" w:rsidP="000452A9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 xml:space="preserve"> </w:t>
            </w:r>
            <w:r w:rsidR="006D60D3">
              <w:rPr>
                <w:rFonts w:eastAsia="Calibri"/>
                <w:lang w:val="ru-RU" w:eastAsia="en-US" w:bidi="ar-SA"/>
              </w:rPr>
              <w:t xml:space="preserve">Природоохранные </w:t>
            </w:r>
            <w:r w:rsidRPr="00053235">
              <w:rPr>
                <w:rFonts w:eastAsia="Calibri"/>
                <w:lang w:val="ru-RU" w:eastAsia="en-US" w:bidi="ar-SA"/>
              </w:rPr>
              <w:t>акции «Сбережём ёлочку», «Кормушка для пичужки»</w:t>
            </w:r>
          </w:p>
        </w:tc>
        <w:tc>
          <w:tcPr>
            <w:tcW w:w="2099" w:type="dxa"/>
          </w:tcPr>
          <w:p w:rsidR="00456B2F" w:rsidP="002232E0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</w:p>
          <w:p w:rsidR="00456B2F" w:rsidRPr="00053235" w:rsidP="002232E0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  <w:r w:rsidRPr="00053235">
              <w:rPr>
                <w:rFonts w:eastAsia="Calibri"/>
                <w:i/>
                <w:lang w:val="ru-RU" w:eastAsia="en-US" w:bidi="ar-SA"/>
              </w:rPr>
              <w:t>2-7 лет</w:t>
            </w:r>
          </w:p>
        </w:tc>
        <w:tc>
          <w:tcPr>
            <w:tcW w:w="2466" w:type="dxa"/>
          </w:tcPr>
          <w:p w:rsidR="00456B2F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Декабрь</w:t>
            </w: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2021г.</w:t>
            </w: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</w:p>
        </w:tc>
        <w:tc>
          <w:tcPr>
            <w:tcW w:w="2035" w:type="dxa"/>
          </w:tcPr>
          <w:p w:rsidR="00456B2F" w:rsidRPr="00053235" w:rsidP="00053235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Воспитатели</w:t>
            </w:r>
          </w:p>
          <w:p w:rsidR="00456B2F" w:rsidRPr="00053235" w:rsidP="00053235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Акимова И.А.</w:t>
            </w:r>
          </w:p>
          <w:p w:rsidR="00456B2F" w:rsidRPr="00053235" w:rsidP="00053235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Серебрякова Т.Г.</w:t>
            </w:r>
          </w:p>
        </w:tc>
      </w:tr>
      <w:tr w:rsidTr="002232E0">
        <w:tblPrEx>
          <w:tblW w:w="0" w:type="auto"/>
          <w:tblLook w:val="00A0"/>
        </w:tblPrEx>
        <w:trPr>
          <w:trHeight w:val="435"/>
        </w:trPr>
        <w:tc>
          <w:tcPr>
            <w:tcW w:w="2971" w:type="dxa"/>
          </w:tcPr>
          <w:p w:rsidR="00456B2F" w:rsidRPr="00053235" w:rsidP="002232E0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 xml:space="preserve">Спортивное </w:t>
            </w:r>
            <w:r w:rsidRPr="00053235">
              <w:rPr>
                <w:rFonts w:eastAsia="Calibri"/>
                <w:bCs/>
                <w:lang w:val="ru-RU" w:eastAsia="en-US" w:bidi="ar-SA"/>
              </w:rPr>
              <w:t>развлечение</w:t>
            </w:r>
            <w:r w:rsidRPr="00053235">
              <w:rPr>
                <w:rFonts w:eastAsia="Calibri"/>
                <w:b/>
                <w:lang w:val="ru-RU" w:eastAsia="en-US" w:bidi="ar-SA"/>
              </w:rPr>
              <w:t>:</w:t>
            </w:r>
            <w:r w:rsidRPr="00053235">
              <w:rPr>
                <w:rFonts w:eastAsia="Calibri"/>
                <w:lang w:val="ru-RU" w:eastAsia="en-US" w:bidi="ar-SA"/>
              </w:rPr>
              <w:t xml:space="preserve"> </w:t>
            </w:r>
            <w:r w:rsidRPr="00053235">
              <w:rPr>
                <w:rFonts w:eastAsia="Calibri"/>
                <w:iCs/>
                <w:lang w:val="ru-RU" w:eastAsia="en-US" w:bidi="ar-SA"/>
              </w:rPr>
              <w:t>«Путешествие в зимний лес»</w:t>
            </w:r>
          </w:p>
        </w:tc>
        <w:tc>
          <w:tcPr>
            <w:tcW w:w="2099" w:type="dxa"/>
          </w:tcPr>
          <w:p w:rsidR="00456B2F" w:rsidP="002232E0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</w:p>
          <w:p w:rsidR="00456B2F" w:rsidRPr="00053235" w:rsidP="002232E0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  <w:r w:rsidRPr="00053235">
              <w:rPr>
                <w:rFonts w:eastAsia="Calibri"/>
                <w:i/>
                <w:lang w:val="ru-RU" w:eastAsia="en-US" w:bidi="ar-SA"/>
              </w:rPr>
              <w:t>4-7 лет</w:t>
            </w:r>
          </w:p>
        </w:tc>
        <w:tc>
          <w:tcPr>
            <w:tcW w:w="2466" w:type="dxa"/>
          </w:tcPr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Январь</w:t>
            </w: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2022г.</w:t>
            </w:r>
          </w:p>
        </w:tc>
        <w:tc>
          <w:tcPr>
            <w:tcW w:w="2035" w:type="dxa"/>
          </w:tcPr>
          <w:p w:rsidR="00456B2F" w:rsidRPr="00053235" w:rsidP="00053235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Воспитатели</w:t>
            </w:r>
          </w:p>
          <w:p w:rsidR="00456B2F" w:rsidRPr="00053235" w:rsidP="00053235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Акимова И.А.</w:t>
            </w:r>
          </w:p>
          <w:p w:rsidR="00456B2F" w:rsidRPr="00053235" w:rsidP="00053235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Серебрякова Т.Г.</w:t>
            </w:r>
          </w:p>
        </w:tc>
      </w:tr>
      <w:tr w:rsidTr="002232E0">
        <w:tblPrEx>
          <w:tblW w:w="0" w:type="auto"/>
          <w:tblLook w:val="00A0"/>
        </w:tblPrEx>
        <w:trPr>
          <w:trHeight w:val="690"/>
        </w:trPr>
        <w:tc>
          <w:tcPr>
            <w:tcW w:w="2971" w:type="dxa"/>
          </w:tcPr>
          <w:p w:rsidR="00456B2F" w:rsidRPr="00053235" w:rsidP="002232E0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«Мы защитники страны» музыкально-спортивное развлечение</w:t>
            </w:r>
          </w:p>
        </w:tc>
        <w:tc>
          <w:tcPr>
            <w:tcW w:w="2099" w:type="dxa"/>
          </w:tcPr>
          <w:p w:rsidR="00456B2F" w:rsidP="002232E0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</w:p>
          <w:p w:rsidR="00456B2F" w:rsidRPr="00053235" w:rsidP="002232E0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  <w:r w:rsidRPr="00053235">
              <w:rPr>
                <w:rFonts w:eastAsia="Calibri"/>
                <w:i/>
                <w:lang w:val="ru-RU" w:eastAsia="en-US" w:bidi="ar-SA"/>
              </w:rPr>
              <w:t>4-7 лет</w:t>
            </w:r>
          </w:p>
        </w:tc>
        <w:tc>
          <w:tcPr>
            <w:tcW w:w="2466" w:type="dxa"/>
          </w:tcPr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Февраль</w:t>
            </w: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2022г.</w:t>
            </w: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</w:p>
        </w:tc>
        <w:tc>
          <w:tcPr>
            <w:tcW w:w="2035" w:type="dxa"/>
          </w:tcPr>
          <w:p w:rsidR="00456B2F" w:rsidRPr="00053235" w:rsidP="00053235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Воспитатели</w:t>
            </w:r>
          </w:p>
          <w:p w:rsidR="00456B2F" w:rsidRPr="00053235" w:rsidP="00053235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Акимова И.А.</w:t>
            </w:r>
          </w:p>
          <w:p w:rsidR="00456B2F" w:rsidRPr="00053235" w:rsidP="00053235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Серебрякова Т.Г.</w:t>
            </w:r>
          </w:p>
        </w:tc>
      </w:tr>
      <w:tr w:rsidTr="002232E0">
        <w:tblPrEx>
          <w:tblW w:w="0" w:type="auto"/>
          <w:tblLook w:val="00A0"/>
        </w:tblPrEx>
        <w:trPr>
          <w:trHeight w:val="555"/>
        </w:trPr>
        <w:tc>
          <w:tcPr>
            <w:tcW w:w="2971" w:type="dxa"/>
          </w:tcPr>
          <w:p w:rsidR="00456B2F" w:rsidRPr="00053235" w:rsidP="00D31215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Экологический праздник «День Земли»</w:t>
            </w:r>
          </w:p>
          <w:p w:rsidR="00456B2F" w:rsidRPr="00053235" w:rsidP="002232E0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</w:p>
        </w:tc>
        <w:tc>
          <w:tcPr>
            <w:tcW w:w="2099" w:type="dxa"/>
          </w:tcPr>
          <w:p w:rsidR="00456B2F" w:rsidRPr="00053235" w:rsidP="002232E0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  <w:r w:rsidRPr="00053235">
              <w:rPr>
                <w:rFonts w:eastAsia="Calibri"/>
                <w:i/>
                <w:lang w:val="ru-RU" w:eastAsia="en-US" w:bidi="ar-SA"/>
              </w:rPr>
              <w:t>2-7 лет</w:t>
            </w:r>
          </w:p>
        </w:tc>
        <w:tc>
          <w:tcPr>
            <w:tcW w:w="2466" w:type="dxa"/>
          </w:tcPr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Март</w:t>
            </w: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2022г.</w:t>
            </w: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</w:p>
        </w:tc>
        <w:tc>
          <w:tcPr>
            <w:tcW w:w="2035" w:type="dxa"/>
          </w:tcPr>
          <w:p w:rsidR="00456B2F" w:rsidRPr="00053235" w:rsidP="00053235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Воспитатели</w:t>
            </w:r>
          </w:p>
          <w:p w:rsidR="00456B2F" w:rsidRPr="00053235" w:rsidP="00053235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Акимова И.А.</w:t>
            </w:r>
          </w:p>
          <w:p w:rsidR="00456B2F" w:rsidRPr="00053235" w:rsidP="00053235">
            <w:pPr>
              <w:spacing w:after="0" w:line="240" w:lineRule="auto"/>
              <w:jc w:val="both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Серебрякова Т.Г.</w:t>
            </w:r>
          </w:p>
        </w:tc>
      </w:tr>
      <w:tr w:rsidTr="002232E0">
        <w:tblPrEx>
          <w:tblW w:w="0" w:type="auto"/>
          <w:tblLook w:val="00A0"/>
        </w:tblPrEx>
        <w:trPr>
          <w:trHeight w:val="1170"/>
        </w:trPr>
        <w:tc>
          <w:tcPr>
            <w:tcW w:w="2971" w:type="dxa"/>
          </w:tcPr>
          <w:p w:rsidR="00456B2F" w:rsidRPr="00053235" w:rsidP="002232E0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Спортивное развлечение «Весну встречаем – здоровьем, тело наполняем</w:t>
            </w:r>
            <w:r w:rsidR="006D60D3">
              <w:rPr>
                <w:rFonts w:eastAsia="Calibri"/>
                <w:lang w:val="ru-RU" w:eastAsia="en-US" w:bidi="ar-SA"/>
              </w:rPr>
              <w:t>»</w:t>
            </w:r>
          </w:p>
        </w:tc>
        <w:tc>
          <w:tcPr>
            <w:tcW w:w="2099" w:type="dxa"/>
          </w:tcPr>
          <w:p w:rsidR="00456B2F" w:rsidP="002232E0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</w:p>
          <w:p w:rsidR="00456B2F" w:rsidRPr="00053235" w:rsidP="002232E0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  <w:r w:rsidRPr="00053235">
              <w:rPr>
                <w:rFonts w:eastAsia="Calibri"/>
                <w:i/>
                <w:lang w:val="ru-RU" w:eastAsia="en-US" w:bidi="ar-SA"/>
              </w:rPr>
              <w:t>2-7 лет</w:t>
            </w:r>
          </w:p>
        </w:tc>
        <w:tc>
          <w:tcPr>
            <w:tcW w:w="2466" w:type="dxa"/>
          </w:tcPr>
          <w:p w:rsidR="00456B2F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Апрель</w:t>
            </w: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2022 г.</w:t>
            </w:r>
          </w:p>
        </w:tc>
        <w:tc>
          <w:tcPr>
            <w:tcW w:w="2035" w:type="dxa"/>
          </w:tcPr>
          <w:p w:rsidR="00456B2F" w:rsidRPr="00053235" w:rsidP="00053235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Воспитатели</w:t>
            </w:r>
          </w:p>
          <w:p w:rsidR="00456B2F" w:rsidRPr="00053235" w:rsidP="00053235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Акимова И.А.</w:t>
            </w:r>
          </w:p>
          <w:p w:rsidR="00456B2F" w:rsidRPr="00053235" w:rsidP="00053235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Серебрякова Т.Г.</w:t>
            </w:r>
          </w:p>
        </w:tc>
      </w:tr>
      <w:tr w:rsidTr="00D31215">
        <w:tblPrEx>
          <w:tblW w:w="0" w:type="auto"/>
          <w:tblLook w:val="00A0"/>
        </w:tblPrEx>
        <w:trPr>
          <w:trHeight w:val="1170"/>
        </w:trPr>
        <w:tc>
          <w:tcPr>
            <w:tcW w:w="2971" w:type="dxa"/>
          </w:tcPr>
          <w:p w:rsidR="00456B2F" w:rsidRPr="0012385C" w:rsidP="00D31215">
            <w:pPr>
              <w:spacing w:after="0" w:line="240" w:lineRule="auto"/>
              <w:rPr>
                <w:rFonts w:eastAsia="Calibri"/>
                <w:i/>
                <w:iCs/>
                <w:color w:val="111111"/>
                <w:bdr w:val="none" w:sz="0" w:space="0" w:color="auto" w:frame="1"/>
                <w:shd w:val="clear" w:color="auto" w:fill="FFFFFF"/>
                <w:lang w:val="ru-RU" w:eastAsia="en-US" w:bidi="ar-SA"/>
              </w:rPr>
            </w:pPr>
            <w:r w:rsidRPr="0012385C">
              <w:rPr>
                <w:rFonts w:eastAsia="Calibri"/>
                <w:color w:val="111111"/>
                <w:shd w:val="clear" w:color="auto" w:fill="FFFFFF"/>
                <w:lang w:val="ru-RU" w:eastAsia="en-US" w:bidi="ar-SA"/>
              </w:rPr>
              <w:t xml:space="preserve">Спортивный </w:t>
            </w:r>
            <w:r w:rsidRPr="0012385C">
              <w:rPr>
                <w:rFonts w:eastAsia="Calibri"/>
                <w:color w:val="111111"/>
                <w:shd w:val="clear" w:color="auto" w:fill="FFFFFF"/>
                <w:lang w:val="ru-RU" w:eastAsia="en-US" w:bidi="ar-SA"/>
              </w:rPr>
              <w:t xml:space="preserve">досуг  </w:t>
            </w:r>
            <w:r w:rsidRPr="006D60D3">
              <w:rPr>
                <w:rFonts w:eastAsia="Calibri"/>
                <w:iCs/>
                <w:color w:val="111111"/>
                <w:bdr w:val="none" w:sz="0" w:space="0" w:color="auto" w:frame="1"/>
                <w:shd w:val="clear" w:color="auto" w:fill="FFFFFF"/>
                <w:lang w:val="ru-RU" w:eastAsia="en-US" w:bidi="ar-SA"/>
              </w:rPr>
              <w:t>«</w:t>
            </w:r>
            <w:r w:rsidRPr="006D60D3">
              <w:rPr>
                <w:rFonts w:eastAsia="Calibri"/>
                <w:iCs/>
                <w:color w:val="111111"/>
                <w:bdr w:val="none" w:sz="0" w:space="0" w:color="auto" w:frame="1"/>
                <w:shd w:val="clear" w:color="auto" w:fill="FFFFFF"/>
                <w:lang w:val="ru-RU" w:eastAsia="en-US" w:bidi="ar-SA"/>
              </w:rPr>
              <w:t>Военные на учениях</w:t>
            </w:r>
            <w:r w:rsidRPr="0012385C">
              <w:rPr>
                <w:rFonts w:eastAsia="Calibri"/>
                <w:i/>
                <w:iCs/>
                <w:color w:val="111111"/>
                <w:bdr w:val="none" w:sz="0" w:space="0" w:color="auto" w:frame="1"/>
                <w:shd w:val="clear" w:color="auto" w:fill="FFFFFF"/>
                <w:lang w:val="ru-RU" w:eastAsia="en-US" w:bidi="ar-SA"/>
              </w:rPr>
              <w:t>»</w:t>
            </w:r>
          </w:p>
          <w:p w:rsidR="00456B2F" w:rsidP="00D31215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 xml:space="preserve">Акция "Летопись ветеранов" </w:t>
            </w:r>
            <w:r w:rsidRPr="00053235">
              <w:rPr>
                <w:rFonts w:eastAsia="Calibri"/>
                <w:lang w:val="ru-RU" w:eastAsia="en-US" w:bidi="ar-SA"/>
              </w:rPr>
              <w:t>( пополнение</w:t>
            </w:r>
            <w:r w:rsidRPr="00053235">
              <w:rPr>
                <w:rFonts w:eastAsia="Calibri"/>
                <w:lang w:val="ru-RU" w:eastAsia="en-US" w:bidi="ar-SA"/>
              </w:rPr>
              <w:t xml:space="preserve"> «Книги Памяти")</w:t>
            </w:r>
            <w:r>
              <w:rPr>
                <w:rFonts w:eastAsia="Calibri"/>
                <w:lang w:val="ru-RU" w:eastAsia="en-US" w:bidi="ar-SA"/>
              </w:rPr>
              <w:t>.</w:t>
            </w:r>
          </w:p>
          <w:p w:rsidR="00456B2F" w:rsidRPr="00053235" w:rsidP="00D31215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</w:p>
        </w:tc>
        <w:tc>
          <w:tcPr>
            <w:tcW w:w="2099" w:type="dxa"/>
          </w:tcPr>
          <w:p w:rsidR="00456B2F" w:rsidP="009F0CF1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</w:p>
          <w:p w:rsidR="00456B2F" w:rsidRPr="00053235" w:rsidP="009F0CF1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  <w:r w:rsidRPr="00053235">
              <w:rPr>
                <w:rFonts w:eastAsia="Calibri"/>
                <w:i/>
                <w:lang w:val="ru-RU" w:eastAsia="en-US" w:bidi="ar-SA"/>
              </w:rPr>
              <w:t>2-7 лет</w:t>
            </w:r>
          </w:p>
          <w:p w:rsidR="00456B2F" w:rsidRPr="00053235" w:rsidP="00D31215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</w:p>
          <w:p w:rsidR="00456B2F" w:rsidRPr="00053235" w:rsidP="00D31215">
            <w:pPr>
              <w:spacing w:after="0" w:line="240" w:lineRule="auto"/>
              <w:jc w:val="center"/>
              <w:rPr>
                <w:rFonts w:eastAsia="Calibri"/>
                <w:i/>
                <w:lang w:val="ru-RU" w:eastAsia="en-US" w:bidi="ar-SA"/>
              </w:rPr>
            </w:pPr>
          </w:p>
        </w:tc>
        <w:tc>
          <w:tcPr>
            <w:tcW w:w="2466" w:type="dxa"/>
          </w:tcPr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Май</w:t>
            </w:r>
          </w:p>
          <w:p w:rsidR="00456B2F" w:rsidRPr="00053235" w:rsidP="00053235">
            <w:pPr>
              <w:spacing w:after="0" w:line="240" w:lineRule="auto"/>
              <w:jc w:val="center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2022г.</w:t>
            </w:r>
          </w:p>
        </w:tc>
        <w:tc>
          <w:tcPr>
            <w:tcW w:w="2035" w:type="dxa"/>
          </w:tcPr>
          <w:p w:rsidR="00456B2F" w:rsidRPr="00053235" w:rsidP="00D31215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Воспитатели</w:t>
            </w:r>
          </w:p>
          <w:p w:rsidR="00456B2F" w:rsidRPr="00053235" w:rsidP="00D31215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Акимова И.А.</w:t>
            </w:r>
          </w:p>
          <w:p w:rsidR="00456B2F" w:rsidRPr="00053235" w:rsidP="00D31215">
            <w:pPr>
              <w:spacing w:after="0" w:line="240" w:lineRule="auto"/>
              <w:rPr>
                <w:rFonts w:eastAsia="Calibri"/>
                <w:lang w:val="ru-RU" w:eastAsia="en-US" w:bidi="ar-SA"/>
              </w:rPr>
            </w:pPr>
            <w:r w:rsidRPr="00053235">
              <w:rPr>
                <w:rFonts w:eastAsia="Calibri"/>
                <w:lang w:val="ru-RU" w:eastAsia="en-US" w:bidi="ar-SA"/>
              </w:rPr>
              <w:t>Серебрякова Т.Г.</w:t>
            </w:r>
          </w:p>
        </w:tc>
      </w:tr>
    </w:tbl>
    <w:p w:rsidR="00456B2F" w:rsidRPr="007D235F" w:rsidP="002232E0">
      <w:pPr>
        <w:spacing w:after="160" w:line="259" w:lineRule="auto"/>
        <w:jc w:val="both"/>
        <w:rPr>
          <w:rFonts w:eastAsia="Calibri"/>
          <w:sz w:val="28"/>
          <w:szCs w:val="28"/>
          <w:lang w:val="ru-RU" w:eastAsia="en-US" w:bidi="ar-SA"/>
        </w:rPr>
      </w:pPr>
    </w:p>
    <w:p w:rsidR="00456B2F" w:rsidRPr="007D235F" w:rsidP="002232E0">
      <w:pPr>
        <w:spacing w:after="160" w:line="259" w:lineRule="auto"/>
        <w:jc w:val="both"/>
        <w:rPr>
          <w:rFonts w:eastAsia="Calibri"/>
          <w:sz w:val="28"/>
          <w:szCs w:val="28"/>
          <w:lang w:val="ru-RU" w:eastAsia="en-US" w:bidi="ar-SA"/>
        </w:rPr>
      </w:pPr>
    </w:p>
    <w:p w:rsidR="00456B2F" w:rsidRPr="007D235F" w:rsidP="002232E0">
      <w:pPr>
        <w:spacing w:after="160" w:line="259" w:lineRule="auto"/>
        <w:jc w:val="both"/>
        <w:rPr>
          <w:rFonts w:eastAsia="Calibri"/>
          <w:sz w:val="28"/>
          <w:szCs w:val="28"/>
          <w:lang w:val="ru-RU" w:eastAsia="en-US" w:bidi="ar-SA"/>
        </w:rPr>
      </w:pPr>
    </w:p>
    <w:p w:rsidR="00456B2F" w:rsidRPr="007D235F" w:rsidP="002232E0">
      <w:pPr>
        <w:spacing w:after="160" w:line="259" w:lineRule="auto"/>
        <w:jc w:val="both"/>
        <w:rPr>
          <w:rFonts w:eastAsia="Calibri"/>
          <w:sz w:val="28"/>
          <w:szCs w:val="28"/>
          <w:lang w:val="ru-RU" w:eastAsia="en-US" w:bidi="ar-SA"/>
        </w:rPr>
      </w:pPr>
    </w:p>
    <w:p w:rsidR="00456B2F" w:rsidRPr="007D235F" w:rsidP="002232E0">
      <w:pPr>
        <w:spacing w:after="160" w:line="259" w:lineRule="auto"/>
        <w:jc w:val="both"/>
        <w:rPr>
          <w:rFonts w:eastAsia="Calibri"/>
          <w:sz w:val="28"/>
          <w:szCs w:val="28"/>
          <w:lang w:val="ru-RU" w:eastAsia="en-US" w:bidi="ar-SA"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2036"/>
        <w:gridCol w:w="2362"/>
        <w:gridCol w:w="2088"/>
      </w:tblGrid>
      <w:tr w:rsidTr="002232E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3085" w:type="dxa"/>
          </w:tcPr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Мероприятия</w:t>
            </w:r>
          </w:p>
        </w:tc>
        <w:tc>
          <w:tcPr>
            <w:tcW w:w="2036" w:type="dxa"/>
          </w:tcPr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 xml:space="preserve">Возраст </w:t>
            </w:r>
            <w:r w:rsidRPr="006D60D3">
              <w:rPr>
                <w:rFonts w:eastAsia="Calibri"/>
                <w:szCs w:val="28"/>
                <w:lang w:val="ru-RU" w:eastAsia="en-US" w:bidi="ar-SA"/>
              </w:rPr>
              <w:t>воспитанников</w:t>
            </w:r>
          </w:p>
        </w:tc>
        <w:tc>
          <w:tcPr>
            <w:tcW w:w="2362" w:type="dxa"/>
          </w:tcPr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 xml:space="preserve">Ориентировочное </w:t>
            </w:r>
            <w:r w:rsidRPr="006D60D3">
              <w:rPr>
                <w:rFonts w:eastAsia="Calibri"/>
                <w:szCs w:val="28"/>
                <w:lang w:val="ru-RU" w:eastAsia="en-US" w:bidi="ar-SA"/>
              </w:rPr>
              <w:t>время проведения</w:t>
            </w:r>
          </w:p>
        </w:tc>
        <w:tc>
          <w:tcPr>
            <w:tcW w:w="2088" w:type="dxa"/>
          </w:tcPr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Ответственные</w:t>
            </w:r>
          </w:p>
        </w:tc>
      </w:tr>
      <w:tr w:rsidTr="002232E0">
        <w:tblPrEx>
          <w:tblW w:w="0" w:type="auto"/>
          <w:tblLook w:val="00A0"/>
        </w:tblPrEx>
        <w:tc>
          <w:tcPr>
            <w:tcW w:w="9571" w:type="dxa"/>
            <w:gridSpan w:val="4"/>
          </w:tcPr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</w:p>
          <w:p w:rsidR="00456B2F" w:rsidRPr="006D60D3" w:rsidP="009B2F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i/>
                <w:iCs/>
                <w:szCs w:val="28"/>
                <w:lang w:val="ru-RU" w:eastAsia="ru-RU" w:bidi="ar-SA"/>
              </w:rPr>
            </w:pPr>
            <w:r w:rsidRPr="006D60D3">
              <w:rPr>
                <w:rFonts w:eastAsia="Calibri"/>
                <w:bCs/>
                <w:i/>
                <w:iCs/>
                <w:szCs w:val="28"/>
                <w:lang w:val="ru-RU" w:eastAsia="ru-RU" w:bidi="ar-SA"/>
              </w:rPr>
              <w:t>«Моя страна – от прошлого к будущему».</w:t>
            </w:r>
          </w:p>
          <w:p w:rsidR="00456B2F" w:rsidRPr="006D60D3" w:rsidP="009B2F48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</w:p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</w:p>
        </w:tc>
      </w:tr>
      <w:tr w:rsidTr="002232E0">
        <w:tblPrEx>
          <w:tblW w:w="0" w:type="auto"/>
          <w:tblLook w:val="00A0"/>
        </w:tblPrEx>
        <w:tc>
          <w:tcPr>
            <w:tcW w:w="3085" w:type="dxa"/>
          </w:tcPr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 xml:space="preserve">Тематический досуг </w:t>
            </w:r>
            <w:r w:rsidRPr="006D60D3">
              <w:rPr>
                <w:rFonts w:eastAsia="Calibri"/>
                <w:szCs w:val="28"/>
                <w:lang w:val="ru-RU" w:eastAsia="en-US" w:bidi="ar-SA"/>
              </w:rPr>
              <w:t>« Русские</w:t>
            </w:r>
            <w:r w:rsidRPr="006D60D3">
              <w:rPr>
                <w:rFonts w:eastAsia="Calibri"/>
                <w:szCs w:val="28"/>
                <w:lang w:val="ru-RU" w:eastAsia="en-US" w:bidi="ar-SA"/>
              </w:rPr>
              <w:t xml:space="preserve"> народные игры»</w:t>
            </w:r>
          </w:p>
        </w:tc>
        <w:tc>
          <w:tcPr>
            <w:tcW w:w="2036" w:type="dxa"/>
          </w:tcPr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i/>
                <w:szCs w:val="28"/>
                <w:lang w:val="ru-RU" w:eastAsia="en-US" w:bidi="ar-SA"/>
              </w:rPr>
              <w:t xml:space="preserve">4-7 лет </w:t>
            </w:r>
          </w:p>
        </w:tc>
        <w:tc>
          <w:tcPr>
            <w:tcW w:w="2362" w:type="dxa"/>
          </w:tcPr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Сентябрь</w:t>
            </w:r>
          </w:p>
          <w:p w:rsidR="008F473D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2021г.</w:t>
            </w:r>
          </w:p>
        </w:tc>
        <w:tc>
          <w:tcPr>
            <w:tcW w:w="2088" w:type="dxa"/>
          </w:tcPr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Воспитатель Акимова И.А.</w:t>
            </w:r>
          </w:p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</w:p>
        </w:tc>
      </w:tr>
      <w:tr w:rsidTr="002232E0">
        <w:tblPrEx>
          <w:tblW w:w="0" w:type="auto"/>
          <w:tblLook w:val="00A0"/>
        </w:tblPrEx>
        <w:tc>
          <w:tcPr>
            <w:tcW w:w="3085" w:type="dxa"/>
          </w:tcPr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 xml:space="preserve">Создание музыкального </w:t>
            </w:r>
            <w:r w:rsidRPr="006D60D3">
              <w:rPr>
                <w:rFonts w:eastAsia="Calibri"/>
                <w:szCs w:val="28"/>
                <w:lang w:val="ru-RU" w:eastAsia="en-US" w:bidi="ar-SA"/>
              </w:rPr>
              <w:t>уголка  с</w:t>
            </w:r>
            <w:r w:rsidRPr="006D60D3">
              <w:rPr>
                <w:rFonts w:eastAsia="Calibri"/>
                <w:szCs w:val="28"/>
                <w:lang w:val="ru-RU" w:eastAsia="en-US" w:bidi="ar-SA"/>
              </w:rPr>
              <w:t xml:space="preserve"> народными музыкальными детскими игрушками</w:t>
            </w:r>
          </w:p>
        </w:tc>
        <w:tc>
          <w:tcPr>
            <w:tcW w:w="2036" w:type="dxa"/>
          </w:tcPr>
          <w:p w:rsidR="006D60D3" w:rsidRPr="006D60D3" w:rsidP="002232E0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</w:p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i/>
                <w:szCs w:val="28"/>
                <w:lang w:val="ru-RU" w:eastAsia="en-US" w:bidi="ar-SA"/>
              </w:rPr>
              <w:t>2-7 лет</w:t>
            </w:r>
          </w:p>
        </w:tc>
        <w:tc>
          <w:tcPr>
            <w:tcW w:w="2362" w:type="dxa"/>
          </w:tcPr>
          <w:p w:rsidR="006D60D3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</w:p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Октябрь</w:t>
            </w:r>
          </w:p>
          <w:p w:rsidR="008F473D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2021г.</w:t>
            </w:r>
          </w:p>
        </w:tc>
        <w:tc>
          <w:tcPr>
            <w:tcW w:w="2088" w:type="dxa"/>
          </w:tcPr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.</w:t>
            </w:r>
          </w:p>
          <w:p w:rsidR="006D60D3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Воспитатель Акимова И.А.</w:t>
            </w:r>
          </w:p>
        </w:tc>
      </w:tr>
      <w:tr w:rsidTr="002232E0">
        <w:tblPrEx>
          <w:tblW w:w="0" w:type="auto"/>
          <w:tblLook w:val="00A0"/>
        </w:tblPrEx>
        <w:tc>
          <w:tcPr>
            <w:tcW w:w="3085" w:type="dxa"/>
          </w:tcPr>
          <w:p w:rsidR="00456B2F" w:rsidRPr="006D60D3" w:rsidP="009B2F4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Праздник «Дружат дети на планете»</w:t>
            </w:r>
          </w:p>
        </w:tc>
        <w:tc>
          <w:tcPr>
            <w:tcW w:w="2036" w:type="dxa"/>
          </w:tcPr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i/>
                <w:szCs w:val="28"/>
                <w:lang w:val="ru-RU" w:eastAsia="en-US" w:bidi="ar-SA"/>
              </w:rPr>
              <w:t>2-7 лет</w:t>
            </w:r>
          </w:p>
        </w:tc>
        <w:tc>
          <w:tcPr>
            <w:tcW w:w="2362" w:type="dxa"/>
          </w:tcPr>
          <w:p w:rsidR="006D60D3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</w:p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Ноябрь</w:t>
            </w:r>
          </w:p>
          <w:p w:rsidR="008F473D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2021г.</w:t>
            </w:r>
          </w:p>
        </w:tc>
        <w:tc>
          <w:tcPr>
            <w:tcW w:w="2088" w:type="dxa"/>
          </w:tcPr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Воспитатели: Акимова И.А.</w:t>
            </w:r>
          </w:p>
          <w:p w:rsidR="006D60D3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Серебрякова Т.Г.</w:t>
            </w:r>
          </w:p>
        </w:tc>
      </w:tr>
      <w:tr w:rsidTr="002232E0">
        <w:tblPrEx>
          <w:tblW w:w="0" w:type="auto"/>
          <w:tblLook w:val="00A0"/>
        </w:tblPrEx>
        <w:tc>
          <w:tcPr>
            <w:tcW w:w="3085" w:type="dxa"/>
          </w:tcPr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День «Героев Отечества»</w:t>
            </w:r>
          </w:p>
        </w:tc>
        <w:tc>
          <w:tcPr>
            <w:tcW w:w="2036" w:type="dxa"/>
          </w:tcPr>
          <w:p w:rsidR="006D60D3" w:rsidRPr="006D60D3" w:rsidP="002232E0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</w:p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i/>
                <w:szCs w:val="28"/>
                <w:lang w:val="ru-RU" w:eastAsia="en-US" w:bidi="ar-SA"/>
              </w:rPr>
              <w:t>2-7 лет</w:t>
            </w:r>
          </w:p>
        </w:tc>
        <w:tc>
          <w:tcPr>
            <w:tcW w:w="2362" w:type="dxa"/>
          </w:tcPr>
          <w:p w:rsidR="006D60D3" w:rsidRPr="006D60D3" w:rsidP="008F473D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</w:p>
          <w:p w:rsidR="00456B2F" w:rsidRPr="006D60D3" w:rsidP="008F473D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Декабрь</w:t>
            </w:r>
          </w:p>
          <w:p w:rsidR="008F473D" w:rsidRPr="006D60D3" w:rsidP="008F473D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2021г.</w:t>
            </w:r>
          </w:p>
        </w:tc>
        <w:tc>
          <w:tcPr>
            <w:tcW w:w="2088" w:type="dxa"/>
          </w:tcPr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Воспитатели:</w:t>
            </w:r>
          </w:p>
          <w:p w:rsidR="006D60D3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Акимова И.А.</w:t>
            </w:r>
          </w:p>
          <w:p w:rsidR="006D60D3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Серебрякова Т.Г.</w:t>
            </w:r>
          </w:p>
        </w:tc>
      </w:tr>
      <w:tr w:rsidTr="002232E0">
        <w:tblPrEx>
          <w:tblW w:w="0" w:type="auto"/>
          <w:tblLook w:val="00A0"/>
        </w:tblPrEx>
        <w:tc>
          <w:tcPr>
            <w:tcW w:w="3085" w:type="dxa"/>
          </w:tcPr>
          <w:p w:rsidR="00456B2F" w:rsidRPr="006D60D3" w:rsidP="002232E0">
            <w:pPr>
              <w:spacing w:after="0" w:line="240" w:lineRule="auto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Тематический досуг «Православные праздники Рождество Христово и Крещение Господне»</w:t>
            </w:r>
          </w:p>
        </w:tc>
        <w:tc>
          <w:tcPr>
            <w:tcW w:w="2036" w:type="dxa"/>
          </w:tcPr>
          <w:p w:rsidR="006D60D3" w:rsidRPr="006D60D3" w:rsidP="002232E0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</w:p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i/>
                <w:szCs w:val="28"/>
                <w:lang w:val="ru-RU" w:eastAsia="en-US" w:bidi="ar-SA"/>
              </w:rPr>
              <w:t>4-7 лет</w:t>
            </w:r>
          </w:p>
        </w:tc>
        <w:tc>
          <w:tcPr>
            <w:tcW w:w="2362" w:type="dxa"/>
          </w:tcPr>
          <w:p w:rsidR="006D60D3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</w:p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Я</w:t>
            </w:r>
            <w:r w:rsidRPr="006D60D3">
              <w:rPr>
                <w:rFonts w:eastAsia="Calibri"/>
                <w:szCs w:val="28"/>
                <w:lang w:val="ru-RU" w:eastAsia="en-US" w:bidi="ar-SA"/>
              </w:rPr>
              <w:t>нварь</w:t>
            </w:r>
          </w:p>
          <w:p w:rsidR="008F473D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2022</w:t>
            </w:r>
            <w:r w:rsidRPr="006D60D3">
              <w:rPr>
                <w:rFonts w:eastAsia="Calibri"/>
                <w:szCs w:val="28"/>
                <w:lang w:val="ru-RU" w:eastAsia="en-US" w:bidi="ar-SA"/>
              </w:rPr>
              <w:t>г.</w:t>
            </w:r>
          </w:p>
        </w:tc>
        <w:tc>
          <w:tcPr>
            <w:tcW w:w="2088" w:type="dxa"/>
          </w:tcPr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</w:p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 xml:space="preserve">Воспитатели: </w:t>
            </w:r>
          </w:p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Акимова И.А.</w:t>
            </w:r>
          </w:p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Серебрякова Т.Г.</w:t>
            </w:r>
          </w:p>
        </w:tc>
      </w:tr>
      <w:tr w:rsidTr="002232E0">
        <w:tblPrEx>
          <w:tblW w:w="0" w:type="auto"/>
          <w:tblLook w:val="00A0"/>
        </w:tblPrEx>
        <w:tc>
          <w:tcPr>
            <w:tcW w:w="3085" w:type="dxa"/>
          </w:tcPr>
          <w:p w:rsidR="008F473D" w:rsidRPr="006D60D3" w:rsidP="002232E0">
            <w:pPr>
              <w:spacing w:after="0" w:line="240" w:lineRule="auto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 xml:space="preserve">Праздник </w:t>
            </w:r>
            <w:r w:rsidRPr="006D60D3">
              <w:rPr>
                <w:rFonts w:eastAsia="Calibri"/>
                <w:szCs w:val="28"/>
                <w:lang w:val="ru-RU" w:eastAsia="en-US" w:bidi="ar-SA"/>
              </w:rPr>
              <w:t>«День защитников отечества»</w:t>
            </w:r>
          </w:p>
        </w:tc>
        <w:tc>
          <w:tcPr>
            <w:tcW w:w="2036" w:type="dxa"/>
          </w:tcPr>
          <w:p w:rsidR="008F473D" w:rsidRPr="006D60D3" w:rsidP="002232E0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</w:p>
          <w:p w:rsidR="006D60D3" w:rsidRPr="006D60D3" w:rsidP="002232E0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i/>
                <w:szCs w:val="28"/>
                <w:lang w:val="ru-RU" w:eastAsia="en-US" w:bidi="ar-SA"/>
              </w:rPr>
              <w:t>2-7 лет</w:t>
            </w:r>
          </w:p>
        </w:tc>
        <w:tc>
          <w:tcPr>
            <w:tcW w:w="2362" w:type="dxa"/>
          </w:tcPr>
          <w:p w:rsidR="008F473D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Февраль</w:t>
            </w:r>
          </w:p>
          <w:p w:rsidR="008F473D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2021</w:t>
            </w:r>
            <w:r w:rsidRPr="006D60D3" w:rsidR="006D60D3">
              <w:rPr>
                <w:rFonts w:eastAsia="Calibri"/>
                <w:szCs w:val="28"/>
                <w:lang w:val="ru-RU" w:eastAsia="en-US" w:bidi="ar-SA"/>
              </w:rPr>
              <w:t>ъ2</w:t>
            </w:r>
            <w:r w:rsidRPr="006D60D3">
              <w:rPr>
                <w:rFonts w:eastAsia="Calibri"/>
                <w:szCs w:val="28"/>
                <w:lang w:val="ru-RU" w:eastAsia="en-US" w:bidi="ar-SA"/>
              </w:rPr>
              <w:t>г.</w:t>
            </w:r>
          </w:p>
        </w:tc>
        <w:tc>
          <w:tcPr>
            <w:tcW w:w="2088" w:type="dxa"/>
          </w:tcPr>
          <w:p w:rsidR="006D60D3" w:rsidRPr="006D60D3" w:rsidP="006D60D3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 xml:space="preserve">Воспитатели: </w:t>
            </w:r>
          </w:p>
          <w:p w:rsidR="006D60D3" w:rsidRPr="006D60D3" w:rsidP="006D60D3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Акимова И.А.</w:t>
            </w:r>
          </w:p>
          <w:p w:rsidR="008F473D" w:rsidRPr="006D60D3" w:rsidP="006D60D3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Серебрякова Т.Г.</w:t>
            </w:r>
          </w:p>
        </w:tc>
      </w:tr>
      <w:tr w:rsidTr="002232E0">
        <w:tblPrEx>
          <w:tblW w:w="0" w:type="auto"/>
          <w:tblLook w:val="00A0"/>
        </w:tblPrEx>
        <w:tc>
          <w:tcPr>
            <w:tcW w:w="3085" w:type="dxa"/>
          </w:tcPr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</w:p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Познавательно-игровая программа «Как на масленой неделе»</w:t>
            </w:r>
          </w:p>
        </w:tc>
        <w:tc>
          <w:tcPr>
            <w:tcW w:w="2036" w:type="dxa"/>
          </w:tcPr>
          <w:p w:rsidR="006D60D3" w:rsidRPr="006D60D3" w:rsidP="002232E0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</w:p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i/>
                <w:szCs w:val="28"/>
                <w:lang w:val="ru-RU" w:eastAsia="en-US" w:bidi="ar-SA"/>
              </w:rPr>
              <w:t>2-7 лет</w:t>
            </w:r>
          </w:p>
        </w:tc>
        <w:tc>
          <w:tcPr>
            <w:tcW w:w="2362" w:type="dxa"/>
          </w:tcPr>
          <w:p w:rsidR="008F473D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</w:p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Март</w:t>
            </w:r>
          </w:p>
          <w:p w:rsidR="008F473D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2022г.</w:t>
            </w:r>
          </w:p>
        </w:tc>
        <w:tc>
          <w:tcPr>
            <w:tcW w:w="2088" w:type="dxa"/>
          </w:tcPr>
          <w:p w:rsidR="006D60D3" w:rsidRPr="006D60D3" w:rsidP="006D60D3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 xml:space="preserve">Воспитатели: </w:t>
            </w:r>
          </w:p>
          <w:p w:rsidR="006D60D3" w:rsidRPr="006D60D3" w:rsidP="006D60D3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Акимова И.А.</w:t>
            </w:r>
          </w:p>
          <w:p w:rsidR="00456B2F" w:rsidRPr="006D60D3" w:rsidP="006D60D3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Серебрякова Т.Г.</w:t>
            </w:r>
          </w:p>
        </w:tc>
      </w:tr>
      <w:tr w:rsidTr="002232E0">
        <w:tblPrEx>
          <w:tblW w:w="0" w:type="auto"/>
          <w:tblLook w:val="00A0"/>
        </w:tblPrEx>
        <w:trPr>
          <w:trHeight w:val="330"/>
        </w:trPr>
        <w:tc>
          <w:tcPr>
            <w:tcW w:w="3085" w:type="dxa"/>
          </w:tcPr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Музыкальная гостиная «Музыка- душа России»</w:t>
            </w:r>
          </w:p>
        </w:tc>
        <w:tc>
          <w:tcPr>
            <w:tcW w:w="2036" w:type="dxa"/>
          </w:tcPr>
          <w:p w:rsidR="006D60D3" w:rsidRPr="006D60D3" w:rsidP="002232E0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</w:p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i/>
                <w:szCs w:val="28"/>
                <w:lang w:val="ru-RU" w:eastAsia="en-US" w:bidi="ar-SA"/>
              </w:rPr>
              <w:t>4-7 лет</w:t>
            </w:r>
          </w:p>
        </w:tc>
        <w:tc>
          <w:tcPr>
            <w:tcW w:w="2362" w:type="dxa"/>
          </w:tcPr>
          <w:p w:rsidR="00456B2F" w:rsidRPr="006D60D3" w:rsidP="008F473D">
            <w:pPr>
              <w:spacing w:after="0" w:line="240" w:lineRule="auto"/>
              <w:rPr>
                <w:rFonts w:eastAsia="Calibri"/>
                <w:szCs w:val="28"/>
                <w:lang w:val="ru-RU" w:eastAsia="en-US" w:bidi="ar-SA"/>
              </w:rPr>
            </w:pPr>
          </w:p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А</w:t>
            </w:r>
            <w:r w:rsidRPr="006D60D3">
              <w:rPr>
                <w:rFonts w:eastAsia="Calibri"/>
                <w:szCs w:val="28"/>
                <w:lang w:val="ru-RU" w:eastAsia="en-US" w:bidi="ar-SA"/>
              </w:rPr>
              <w:t>прель</w:t>
            </w:r>
          </w:p>
          <w:p w:rsidR="008F473D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2022г.</w:t>
            </w:r>
          </w:p>
        </w:tc>
        <w:tc>
          <w:tcPr>
            <w:tcW w:w="2088" w:type="dxa"/>
          </w:tcPr>
          <w:p w:rsidR="006D60D3" w:rsidRPr="006D60D3" w:rsidP="006D60D3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 xml:space="preserve">Воспитатели: </w:t>
            </w:r>
          </w:p>
          <w:p w:rsidR="006D60D3" w:rsidRPr="006D60D3" w:rsidP="006D60D3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Акимова И.А.</w:t>
            </w:r>
          </w:p>
          <w:p w:rsidR="00456B2F" w:rsidRPr="006D60D3" w:rsidP="006D60D3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Серебрякова Т.Г.</w:t>
            </w:r>
          </w:p>
        </w:tc>
      </w:tr>
      <w:tr w:rsidTr="002232E0">
        <w:tblPrEx>
          <w:tblW w:w="0" w:type="auto"/>
          <w:tblLook w:val="00A0"/>
        </w:tblPrEx>
        <w:trPr>
          <w:trHeight w:val="330"/>
        </w:trPr>
        <w:tc>
          <w:tcPr>
            <w:tcW w:w="3085" w:type="dxa"/>
          </w:tcPr>
          <w:p w:rsidR="00456B2F" w:rsidRPr="006D60D3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 xml:space="preserve"> Досуг </w:t>
            </w:r>
            <w:r w:rsidRPr="006D60D3">
              <w:rPr>
                <w:rFonts w:eastAsia="Calibri"/>
                <w:szCs w:val="28"/>
                <w:lang w:val="ru-RU" w:eastAsia="en-US" w:bidi="ar-SA"/>
              </w:rPr>
              <w:t>« В</w:t>
            </w:r>
            <w:r w:rsidRPr="006D60D3">
              <w:rPr>
                <w:rFonts w:eastAsia="Calibri"/>
                <w:szCs w:val="28"/>
                <w:lang w:val="ru-RU" w:eastAsia="en-US" w:bidi="ar-SA"/>
              </w:rPr>
              <w:t xml:space="preserve"> каждом доме свои традиции»</w:t>
            </w:r>
          </w:p>
        </w:tc>
        <w:tc>
          <w:tcPr>
            <w:tcW w:w="2036" w:type="dxa"/>
          </w:tcPr>
          <w:p w:rsidR="006D60D3" w:rsidRPr="006D60D3" w:rsidP="002232E0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</w:p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i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i/>
                <w:szCs w:val="28"/>
                <w:lang w:val="ru-RU" w:eastAsia="en-US" w:bidi="ar-SA"/>
              </w:rPr>
              <w:t>2-7 лет</w:t>
            </w:r>
          </w:p>
        </w:tc>
        <w:tc>
          <w:tcPr>
            <w:tcW w:w="2362" w:type="dxa"/>
          </w:tcPr>
          <w:p w:rsidR="006D60D3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</w:p>
          <w:p w:rsidR="00456B2F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М</w:t>
            </w:r>
            <w:r w:rsidRPr="006D60D3">
              <w:rPr>
                <w:rFonts w:eastAsia="Calibri"/>
                <w:szCs w:val="28"/>
                <w:lang w:val="ru-RU" w:eastAsia="en-US" w:bidi="ar-SA"/>
              </w:rPr>
              <w:t>ай</w:t>
            </w:r>
          </w:p>
          <w:p w:rsidR="008F473D" w:rsidRPr="006D60D3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2022г.</w:t>
            </w:r>
          </w:p>
        </w:tc>
        <w:tc>
          <w:tcPr>
            <w:tcW w:w="2088" w:type="dxa"/>
          </w:tcPr>
          <w:p w:rsidR="006D60D3" w:rsidRPr="006D60D3" w:rsidP="006D60D3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 xml:space="preserve">Воспитатели: </w:t>
            </w:r>
          </w:p>
          <w:p w:rsidR="006D60D3" w:rsidRPr="006D60D3" w:rsidP="006D60D3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Акимова И.А.</w:t>
            </w:r>
          </w:p>
          <w:p w:rsidR="00456B2F" w:rsidRPr="006D60D3" w:rsidP="006D60D3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6D60D3">
              <w:rPr>
                <w:rFonts w:eastAsia="Calibri"/>
                <w:szCs w:val="28"/>
                <w:lang w:val="ru-RU" w:eastAsia="en-US" w:bidi="ar-SA"/>
              </w:rPr>
              <w:t>Серебрякова Т.Г.</w:t>
            </w:r>
          </w:p>
        </w:tc>
      </w:tr>
    </w:tbl>
    <w:p w:rsidR="00456B2F" w:rsidRPr="006D60D3" w:rsidP="002232E0">
      <w:pPr>
        <w:spacing w:after="160" w:line="259" w:lineRule="auto"/>
        <w:jc w:val="both"/>
        <w:rPr>
          <w:rFonts w:eastAsia="Calibri"/>
          <w:szCs w:val="28"/>
          <w:lang w:val="ru-RU" w:eastAsia="en-US" w:bidi="ar-SA"/>
        </w:rPr>
      </w:pPr>
    </w:p>
    <w:p w:rsidR="00456B2F" w:rsidRPr="007D235F" w:rsidP="002232E0">
      <w:pPr>
        <w:spacing w:after="160" w:line="259" w:lineRule="auto"/>
        <w:jc w:val="both"/>
        <w:rPr>
          <w:rFonts w:eastAsia="Calibri"/>
          <w:sz w:val="28"/>
          <w:szCs w:val="28"/>
          <w:lang w:val="ru-RU" w:eastAsia="en-US" w:bidi="ar-SA"/>
        </w:rPr>
      </w:pPr>
    </w:p>
    <w:p w:rsidR="00456B2F" w:rsidRPr="007D235F" w:rsidP="002232E0">
      <w:pPr>
        <w:spacing w:after="160" w:line="259" w:lineRule="auto"/>
        <w:jc w:val="both"/>
        <w:rPr>
          <w:rFonts w:eastAsia="Calibri"/>
          <w:sz w:val="28"/>
          <w:szCs w:val="28"/>
          <w:lang w:val="ru-RU" w:eastAsia="en-US" w:bidi="ar-SA"/>
        </w:rPr>
      </w:pPr>
    </w:p>
    <w:p w:rsidR="00456B2F" w:rsidRPr="007D235F" w:rsidP="002232E0">
      <w:pPr>
        <w:spacing w:after="160" w:line="259" w:lineRule="auto"/>
        <w:jc w:val="both"/>
        <w:rPr>
          <w:rFonts w:eastAsia="Calibri"/>
          <w:sz w:val="28"/>
          <w:szCs w:val="28"/>
          <w:lang w:val="ru-RU" w:eastAsia="en-US" w:bidi="ar-SA"/>
        </w:rPr>
      </w:pPr>
    </w:p>
    <w:tbl>
      <w:tblPr>
        <w:tblStyle w:val="TableNormal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55"/>
        <w:gridCol w:w="172"/>
        <w:gridCol w:w="1845"/>
        <w:gridCol w:w="2124"/>
        <w:gridCol w:w="2835"/>
      </w:tblGrid>
      <w:tr w:rsidTr="002232E0">
        <w:tblPrEx>
          <w:tblW w:w="1003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c>
          <w:tcPr>
            <w:tcW w:w="3055" w:type="dxa"/>
          </w:tcPr>
          <w:p w:rsidR="00456B2F" w:rsidRPr="00721088" w:rsidP="002232E0">
            <w:pPr>
              <w:spacing w:after="0" w:line="240" w:lineRule="auto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Мероприятия</w:t>
            </w:r>
          </w:p>
        </w:tc>
        <w:tc>
          <w:tcPr>
            <w:tcW w:w="2017" w:type="dxa"/>
            <w:gridSpan w:val="2"/>
          </w:tcPr>
          <w:p w:rsidR="00456B2F" w:rsidRPr="00721088" w:rsidP="002232E0">
            <w:pPr>
              <w:spacing w:after="0" w:line="240" w:lineRule="auto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Возраст воспитанников</w:t>
            </w:r>
          </w:p>
        </w:tc>
        <w:tc>
          <w:tcPr>
            <w:tcW w:w="2124" w:type="dxa"/>
          </w:tcPr>
          <w:p w:rsidR="00456B2F" w:rsidRPr="00721088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Ориентиров. время</w:t>
            </w:r>
          </w:p>
          <w:p w:rsidR="00456B2F" w:rsidRPr="00721088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проведения</w:t>
            </w:r>
          </w:p>
        </w:tc>
        <w:tc>
          <w:tcPr>
            <w:tcW w:w="2835" w:type="dxa"/>
          </w:tcPr>
          <w:p w:rsidR="00456B2F" w:rsidRPr="00721088" w:rsidP="002232E0">
            <w:pPr>
              <w:spacing w:after="0" w:line="240" w:lineRule="auto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Ответственные</w:t>
            </w:r>
          </w:p>
        </w:tc>
      </w:tr>
      <w:tr w:rsidTr="002232E0">
        <w:tblPrEx>
          <w:tblW w:w="10031" w:type="dxa"/>
          <w:tblLayout w:type="fixed"/>
          <w:tblLook w:val="00A0"/>
        </w:tblPrEx>
        <w:tc>
          <w:tcPr>
            <w:tcW w:w="10031" w:type="dxa"/>
            <w:gridSpan w:val="5"/>
          </w:tcPr>
          <w:p w:rsidR="00456B2F" w:rsidRPr="00721088" w:rsidP="002232E0">
            <w:pPr>
              <w:spacing w:after="0" w:line="240" w:lineRule="auto"/>
              <w:jc w:val="center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«Взаимодействие с семьёй</w:t>
            </w:r>
          </w:p>
          <w:p w:rsidR="00456B2F" w:rsidRPr="00721088" w:rsidP="009B2F48">
            <w:pPr>
              <w:spacing w:after="0" w:line="240" w:lineRule="auto"/>
              <w:rPr>
                <w:rFonts w:eastAsia="Calibri"/>
                <w:i/>
                <w:szCs w:val="28"/>
                <w:lang w:val="ru-RU" w:eastAsia="en-US" w:bidi="ar-SA"/>
              </w:rPr>
            </w:pPr>
          </w:p>
        </w:tc>
      </w:tr>
      <w:tr w:rsidTr="002232E0">
        <w:tblPrEx>
          <w:tblW w:w="10031" w:type="dxa"/>
          <w:tblLayout w:type="fixed"/>
          <w:tblLook w:val="00A0"/>
        </w:tblPrEx>
        <w:tc>
          <w:tcPr>
            <w:tcW w:w="3227" w:type="dxa"/>
            <w:gridSpan w:val="2"/>
          </w:tcPr>
          <w:p w:rsidR="00456B2F" w:rsidRPr="00721088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 xml:space="preserve">Выборы родительского 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>комитета .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 xml:space="preserve"> Составления плана работы на новый учебный год</w:t>
            </w:r>
          </w:p>
        </w:tc>
        <w:tc>
          <w:tcPr>
            <w:tcW w:w="1845" w:type="dxa"/>
          </w:tcPr>
          <w:p w:rsidR="00456B2F" w:rsidRPr="00721088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2-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>7 лет</w:t>
            </w:r>
          </w:p>
        </w:tc>
        <w:tc>
          <w:tcPr>
            <w:tcW w:w="2124" w:type="dxa"/>
          </w:tcPr>
          <w:p w:rsidR="00456B2F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С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>ентябрь</w:t>
            </w:r>
          </w:p>
          <w:p w:rsidR="00C03B5E" w:rsidRPr="00721088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2021г.</w:t>
            </w:r>
          </w:p>
        </w:tc>
        <w:tc>
          <w:tcPr>
            <w:tcW w:w="2835" w:type="dxa"/>
          </w:tcPr>
          <w:p w:rsidR="00456B2F" w:rsidRPr="00721088" w:rsidP="002232E0">
            <w:pPr>
              <w:spacing w:after="0" w:line="240" w:lineRule="auto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 xml:space="preserve">Заведующая Серебрякова </w:t>
            </w:r>
            <w:r>
              <w:rPr>
                <w:rFonts w:eastAsia="Calibri"/>
                <w:szCs w:val="28"/>
                <w:lang w:val="ru-RU" w:eastAsia="en-US" w:bidi="ar-SA"/>
              </w:rPr>
              <w:t>Т,Г.</w:t>
            </w:r>
          </w:p>
        </w:tc>
      </w:tr>
      <w:tr w:rsidTr="002232E0">
        <w:tblPrEx>
          <w:tblW w:w="10031" w:type="dxa"/>
          <w:tblLayout w:type="fixed"/>
          <w:tblLook w:val="00A0"/>
        </w:tblPrEx>
        <w:tc>
          <w:tcPr>
            <w:tcW w:w="3227" w:type="dxa"/>
            <w:gridSpan w:val="2"/>
          </w:tcPr>
          <w:p w:rsidR="00456B2F" w:rsidRPr="00721088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 w:cs="Arial"/>
                <w:color w:val="000000"/>
                <w:szCs w:val="18"/>
                <w:shd w:val="clear" w:color="auto" w:fill="FFFFFF"/>
                <w:lang w:val="ru-RU" w:eastAsia="en-US" w:bidi="ar-SA"/>
              </w:rPr>
              <w:t xml:space="preserve"> Консультация: «Начало </w:t>
            </w:r>
            <w:r w:rsidRPr="00721088">
              <w:rPr>
                <w:rFonts w:eastAsia="Calibri" w:cs="Arial"/>
                <w:color w:val="000000"/>
                <w:szCs w:val="18"/>
                <w:shd w:val="clear" w:color="auto" w:fill="FFFFFF"/>
                <w:lang w:val="ru-RU" w:eastAsia="en-US" w:bidi="ar-SA"/>
              </w:rPr>
              <w:t xml:space="preserve">учебного года - начало нового этапа в жизни детского сада и его воспитанников» </w:t>
            </w:r>
          </w:p>
        </w:tc>
        <w:tc>
          <w:tcPr>
            <w:tcW w:w="1845" w:type="dxa"/>
          </w:tcPr>
          <w:p w:rsidR="00456B2F" w:rsidRPr="00721088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2-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>7 лет</w:t>
            </w:r>
          </w:p>
        </w:tc>
        <w:tc>
          <w:tcPr>
            <w:tcW w:w="2124" w:type="dxa"/>
          </w:tcPr>
          <w:p w:rsidR="00456B2F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О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>ктябрь</w:t>
            </w:r>
          </w:p>
          <w:p w:rsidR="00C03B5E" w:rsidRPr="00721088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2021г.</w:t>
            </w:r>
          </w:p>
        </w:tc>
        <w:tc>
          <w:tcPr>
            <w:tcW w:w="2835" w:type="dxa"/>
          </w:tcPr>
          <w:p w:rsidR="00721088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 xml:space="preserve">Воспитатель </w:t>
            </w:r>
          </w:p>
          <w:p w:rsidR="00456B2F" w:rsidRPr="00721088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Акимова И.А.</w:t>
            </w:r>
          </w:p>
        </w:tc>
      </w:tr>
      <w:tr w:rsidTr="002232E0">
        <w:tblPrEx>
          <w:tblW w:w="10031" w:type="dxa"/>
          <w:tblLayout w:type="fixed"/>
          <w:tblLook w:val="00A0"/>
        </w:tblPrEx>
        <w:tc>
          <w:tcPr>
            <w:tcW w:w="3227" w:type="dxa"/>
            <w:gridSpan w:val="2"/>
          </w:tcPr>
          <w:p w:rsidR="00456B2F" w:rsidRPr="00721088" w:rsidP="002232E0">
            <w:pPr>
              <w:spacing w:after="0" w:line="240" w:lineRule="auto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 w:cs="Arial"/>
                <w:color w:val="000000"/>
                <w:szCs w:val="18"/>
                <w:shd w:val="clear" w:color="auto" w:fill="FFFFFF"/>
                <w:lang w:val="ru-RU" w:eastAsia="en-US" w:bidi="ar-SA"/>
              </w:rPr>
              <w:t>Анкетирование родителей «Питание в детском саду» </w:t>
            </w:r>
          </w:p>
        </w:tc>
        <w:tc>
          <w:tcPr>
            <w:tcW w:w="1845" w:type="dxa"/>
          </w:tcPr>
          <w:p w:rsidR="00721088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</w:p>
          <w:p w:rsidR="00456B2F" w:rsidRPr="00721088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2-7 лет</w:t>
            </w:r>
          </w:p>
        </w:tc>
        <w:tc>
          <w:tcPr>
            <w:tcW w:w="2124" w:type="dxa"/>
          </w:tcPr>
          <w:p w:rsidR="00C03B5E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Ноябрь</w:t>
            </w:r>
          </w:p>
          <w:p w:rsidR="00456B2F" w:rsidRPr="00721088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2021г.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 xml:space="preserve"> </w:t>
            </w:r>
          </w:p>
        </w:tc>
        <w:tc>
          <w:tcPr>
            <w:tcW w:w="2835" w:type="dxa"/>
          </w:tcPr>
          <w:p w:rsidR="00456B2F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 xml:space="preserve">Воспитатель </w:t>
            </w:r>
          </w:p>
          <w:p w:rsidR="00721088" w:rsidRPr="00721088" w:rsidP="002232E0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Акимова И.А.</w:t>
            </w:r>
          </w:p>
        </w:tc>
      </w:tr>
      <w:tr w:rsidTr="002232E0">
        <w:tblPrEx>
          <w:tblW w:w="10031" w:type="dxa"/>
          <w:tblLayout w:type="fixed"/>
          <w:tblLook w:val="00A0"/>
        </w:tblPrEx>
        <w:tc>
          <w:tcPr>
            <w:tcW w:w="3227" w:type="dxa"/>
            <w:gridSpan w:val="2"/>
          </w:tcPr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 xml:space="preserve">Привлечение 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>родителей  к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 xml:space="preserve"> зимним постройкам на участке.</w:t>
            </w:r>
          </w:p>
        </w:tc>
        <w:tc>
          <w:tcPr>
            <w:tcW w:w="1845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</w:p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2-7 лет</w:t>
            </w:r>
          </w:p>
        </w:tc>
        <w:tc>
          <w:tcPr>
            <w:tcW w:w="2124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Д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>екабрь</w:t>
            </w:r>
          </w:p>
          <w:p w:rsidR="00C03B5E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2021г.</w:t>
            </w:r>
          </w:p>
        </w:tc>
        <w:tc>
          <w:tcPr>
            <w:tcW w:w="2835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 xml:space="preserve">Воспитатель </w:t>
            </w:r>
          </w:p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Акимова И.А.</w:t>
            </w:r>
          </w:p>
        </w:tc>
      </w:tr>
      <w:tr w:rsidTr="002232E0">
        <w:tblPrEx>
          <w:tblW w:w="10031" w:type="dxa"/>
          <w:tblLayout w:type="fixed"/>
          <w:tblLook w:val="00A0"/>
        </w:tblPrEx>
        <w:trPr>
          <w:trHeight w:val="575"/>
        </w:trPr>
        <w:tc>
          <w:tcPr>
            <w:tcW w:w="3227" w:type="dxa"/>
            <w:gridSpan w:val="2"/>
          </w:tcPr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 w:cs="Arial"/>
                <w:color w:val="000000"/>
                <w:szCs w:val="18"/>
                <w:shd w:val="clear" w:color="auto" w:fill="FFFFFF"/>
                <w:lang w:val="ru-RU" w:eastAsia="en-US" w:bidi="ar-SA"/>
              </w:rPr>
              <w:t>Консультации по вопросам оздоровления детей в домашних условиях. </w:t>
            </w:r>
          </w:p>
        </w:tc>
        <w:tc>
          <w:tcPr>
            <w:tcW w:w="1845" w:type="dxa"/>
          </w:tcPr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2-7 лет</w:t>
            </w:r>
          </w:p>
        </w:tc>
        <w:tc>
          <w:tcPr>
            <w:tcW w:w="2124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Я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>нварь</w:t>
            </w:r>
          </w:p>
          <w:p w:rsidR="00C03B5E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2022г.</w:t>
            </w:r>
          </w:p>
        </w:tc>
        <w:tc>
          <w:tcPr>
            <w:tcW w:w="2835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 xml:space="preserve">Воспитатель </w:t>
            </w:r>
          </w:p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Акимова И.А.</w:t>
            </w:r>
          </w:p>
        </w:tc>
      </w:tr>
      <w:tr w:rsidTr="002232E0">
        <w:tblPrEx>
          <w:tblW w:w="10031" w:type="dxa"/>
          <w:tblLayout w:type="fixed"/>
          <w:tblLook w:val="00A0"/>
        </w:tblPrEx>
        <w:trPr>
          <w:trHeight w:val="180"/>
        </w:trPr>
        <w:tc>
          <w:tcPr>
            <w:tcW w:w="3227" w:type="dxa"/>
            <w:gridSpan w:val="2"/>
          </w:tcPr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</w:p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 w:cs="Segoe UI"/>
                <w:color w:val="000000"/>
                <w:szCs w:val="19"/>
                <w:shd w:val="clear" w:color="auto" w:fill="F9FAFA"/>
                <w:lang w:val="ru-RU" w:eastAsia="en-US" w:bidi="ar-SA"/>
              </w:rPr>
              <w:t>Анкетирование родителей. Тема: </w:t>
            </w:r>
            <w:r w:rsidRPr="00721088">
              <w:rPr>
                <w:rFonts w:eastAsia="Calibri" w:cs="Segoe UI"/>
                <w:iCs/>
                <w:color w:val="000000"/>
                <w:szCs w:val="19"/>
                <w:shd w:val="clear" w:color="auto" w:fill="F9FAFA"/>
                <w:lang w:val="ru-RU" w:eastAsia="en-US" w:bidi="ar-SA"/>
              </w:rPr>
              <w:t>«На сколько Вы близки к своему ребёнку</w:t>
            </w:r>
            <w:r w:rsidRPr="00721088">
              <w:rPr>
                <w:rFonts w:eastAsia="Calibri" w:cs="Segoe UI"/>
                <w:iCs/>
                <w:color w:val="000000"/>
                <w:szCs w:val="19"/>
                <w:shd w:val="clear" w:color="auto" w:fill="F9FAFA"/>
                <w:lang w:val="ru-RU" w:eastAsia="en-US" w:bidi="ar-SA"/>
              </w:rPr>
              <w:t>? »</w:t>
            </w:r>
            <w:r w:rsidRPr="00721088">
              <w:rPr>
                <w:rFonts w:eastAsia="Calibri" w:cs="Segoe UI"/>
                <w:iCs/>
                <w:color w:val="000000"/>
                <w:szCs w:val="19"/>
                <w:shd w:val="clear" w:color="auto" w:fill="F9FAFA"/>
                <w:lang w:val="ru-RU" w:eastAsia="en-US" w:bidi="ar-SA"/>
              </w:rPr>
              <w:t>.</w:t>
            </w:r>
            <w:r w:rsidRPr="00721088">
              <w:rPr>
                <w:rFonts w:eastAsia="Calibri" w:cs="Segoe UI"/>
                <w:i/>
                <w:iCs/>
                <w:color w:val="000000"/>
                <w:szCs w:val="19"/>
                <w:shd w:val="clear" w:color="auto" w:fill="F9FAFA"/>
                <w:lang w:val="ru-RU" w:eastAsia="en-US" w:bidi="ar-SA"/>
              </w:rPr>
              <w:t> </w:t>
            </w:r>
          </w:p>
        </w:tc>
        <w:tc>
          <w:tcPr>
            <w:tcW w:w="1845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</w:p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2-7 лет</w:t>
            </w:r>
          </w:p>
        </w:tc>
        <w:tc>
          <w:tcPr>
            <w:tcW w:w="2124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Ф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>евраль</w:t>
            </w:r>
          </w:p>
          <w:p w:rsidR="00C03B5E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2022г.</w:t>
            </w:r>
          </w:p>
        </w:tc>
        <w:tc>
          <w:tcPr>
            <w:tcW w:w="2835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 xml:space="preserve">Воспитатель </w:t>
            </w:r>
          </w:p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Акимова И.А.</w:t>
            </w:r>
          </w:p>
        </w:tc>
      </w:tr>
      <w:tr w:rsidTr="004D2EA7">
        <w:tblPrEx>
          <w:tblW w:w="10031" w:type="dxa"/>
          <w:tblLayout w:type="fixed"/>
          <w:tblLook w:val="00A0"/>
        </w:tblPrEx>
        <w:trPr>
          <w:trHeight w:val="180"/>
        </w:trPr>
        <w:tc>
          <w:tcPr>
            <w:tcW w:w="3227" w:type="dxa"/>
            <w:gridSpan w:val="2"/>
          </w:tcPr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</w:p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Проведение информационно-разъяснительной работы с родителями на тему «Вы, ребёнок, транспорт и дорога»</w:t>
            </w:r>
          </w:p>
        </w:tc>
        <w:tc>
          <w:tcPr>
            <w:tcW w:w="1845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</w:p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2-7 лет</w:t>
            </w:r>
          </w:p>
        </w:tc>
        <w:tc>
          <w:tcPr>
            <w:tcW w:w="2124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М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>арт</w:t>
            </w:r>
          </w:p>
          <w:p w:rsidR="00C03B5E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2022г.</w:t>
            </w:r>
          </w:p>
        </w:tc>
        <w:tc>
          <w:tcPr>
            <w:tcW w:w="2835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 xml:space="preserve">Воспитатель </w:t>
            </w:r>
          </w:p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Акимова И.А.</w:t>
            </w:r>
          </w:p>
        </w:tc>
      </w:tr>
      <w:tr w:rsidTr="004D2EA7">
        <w:tblPrEx>
          <w:tblW w:w="10031" w:type="dxa"/>
          <w:tblLayout w:type="fixed"/>
          <w:tblLook w:val="00A0"/>
        </w:tblPrEx>
        <w:trPr>
          <w:trHeight w:val="180"/>
        </w:trPr>
        <w:tc>
          <w:tcPr>
            <w:tcW w:w="3227" w:type="dxa"/>
            <w:gridSpan w:val="2"/>
          </w:tcPr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</w:p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 w:cs="Arial"/>
                <w:color w:val="000000"/>
                <w:szCs w:val="18"/>
                <w:shd w:val="clear" w:color="auto" w:fill="FFFFFF"/>
                <w:lang w:val="ru-RU" w:eastAsia="en-US" w:bidi="ar-SA"/>
              </w:rPr>
              <w:t>Проведение субботника по благоустройству территории детского сада</w:t>
            </w:r>
          </w:p>
        </w:tc>
        <w:tc>
          <w:tcPr>
            <w:tcW w:w="1845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</w:p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2-7 лет</w:t>
            </w:r>
          </w:p>
        </w:tc>
        <w:tc>
          <w:tcPr>
            <w:tcW w:w="2124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</w:p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А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>прель</w:t>
            </w:r>
          </w:p>
          <w:p w:rsidR="00C03B5E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2022г</w:t>
            </w:r>
          </w:p>
        </w:tc>
        <w:tc>
          <w:tcPr>
            <w:tcW w:w="2835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 xml:space="preserve">Воспитатель </w:t>
            </w:r>
          </w:p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Акимова И.А.</w:t>
            </w:r>
          </w:p>
        </w:tc>
      </w:tr>
      <w:tr w:rsidTr="004D2EA7">
        <w:tblPrEx>
          <w:tblW w:w="10031" w:type="dxa"/>
          <w:tblLayout w:type="fixed"/>
          <w:tblLook w:val="00A0"/>
        </w:tblPrEx>
        <w:trPr>
          <w:trHeight w:val="180"/>
        </w:trPr>
        <w:tc>
          <w:tcPr>
            <w:tcW w:w="3227" w:type="dxa"/>
            <w:gridSpan w:val="2"/>
          </w:tcPr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 w:cs="Arial"/>
                <w:color w:val="000000"/>
                <w:szCs w:val="18"/>
                <w:shd w:val="clear" w:color="auto" w:fill="FFFFFF"/>
                <w:lang w:val="ru-RU" w:eastAsia="en-US" w:bidi="ar-SA"/>
              </w:rPr>
              <w:t>Консультация «Познавательно</w:t>
            </w:r>
            <w:r>
              <w:rPr>
                <w:rFonts w:eastAsia="Calibri" w:cs="Arial"/>
                <w:color w:val="000000"/>
                <w:szCs w:val="18"/>
                <w:shd w:val="clear" w:color="auto" w:fill="FFFFFF"/>
                <w:lang w:val="ru-RU" w:eastAsia="en-US" w:bidi="ar-SA"/>
              </w:rPr>
              <w:t>е лето».</w:t>
            </w:r>
            <w:r w:rsidRPr="00721088">
              <w:rPr>
                <w:rFonts w:eastAsia="Calibri" w:cs="Arial"/>
                <w:color w:val="000000"/>
                <w:szCs w:val="18"/>
                <w:shd w:val="clear" w:color="auto" w:fill="FFFFFF"/>
                <w:lang w:val="ru-RU" w:eastAsia="en-US" w:bidi="ar-SA"/>
              </w:rPr>
              <w:t xml:space="preserve"> Консультация для родителей: «Закаливание детей летом» </w:t>
            </w:r>
          </w:p>
        </w:tc>
        <w:tc>
          <w:tcPr>
            <w:tcW w:w="1845" w:type="dxa"/>
          </w:tcPr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2-7 лет</w:t>
            </w:r>
          </w:p>
        </w:tc>
        <w:tc>
          <w:tcPr>
            <w:tcW w:w="2124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М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>ай</w:t>
            </w:r>
          </w:p>
          <w:p w:rsidR="00C03B5E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2022г.</w:t>
            </w:r>
          </w:p>
        </w:tc>
        <w:tc>
          <w:tcPr>
            <w:tcW w:w="2835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 xml:space="preserve">Воспитатель </w:t>
            </w:r>
          </w:p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Акимова И.А.</w:t>
            </w:r>
          </w:p>
        </w:tc>
      </w:tr>
      <w:tr w:rsidTr="00AB53BB">
        <w:tblPrEx>
          <w:tblW w:w="10031" w:type="dxa"/>
          <w:tblLayout w:type="fixed"/>
          <w:tblLook w:val="00A0"/>
        </w:tblPrEx>
        <w:trPr>
          <w:trHeight w:val="180"/>
        </w:trPr>
        <w:tc>
          <w:tcPr>
            <w:tcW w:w="3227" w:type="dxa"/>
            <w:gridSpan w:val="2"/>
          </w:tcPr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Участие родителей в праздниках,</w:t>
            </w:r>
            <w:r w:rsidR="00C03B5E">
              <w:rPr>
                <w:rFonts w:eastAsia="Calibri"/>
                <w:szCs w:val="28"/>
                <w:lang w:val="ru-RU" w:eastAsia="en-US" w:bidi="ar-SA"/>
              </w:rPr>
              <w:t xml:space="preserve"> 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>конкурсах,</w:t>
            </w:r>
            <w:r w:rsidR="00C03B5E">
              <w:rPr>
                <w:rFonts w:eastAsia="Calibri"/>
                <w:szCs w:val="28"/>
                <w:lang w:val="ru-RU" w:eastAsia="en-US" w:bidi="ar-SA"/>
              </w:rPr>
              <w:t xml:space="preserve"> 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>выставках</w:t>
            </w:r>
            <w:r>
              <w:rPr>
                <w:rFonts w:eastAsia="Calibri"/>
                <w:szCs w:val="28"/>
                <w:lang w:val="ru-RU" w:eastAsia="en-US" w:bidi="ar-SA"/>
              </w:rPr>
              <w:t>.</w:t>
            </w:r>
          </w:p>
        </w:tc>
        <w:tc>
          <w:tcPr>
            <w:tcW w:w="1845" w:type="dxa"/>
          </w:tcPr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2-7 лет</w:t>
            </w:r>
          </w:p>
        </w:tc>
        <w:tc>
          <w:tcPr>
            <w:tcW w:w="2124" w:type="dxa"/>
          </w:tcPr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 w:rsidRPr="00721088">
              <w:rPr>
                <w:rFonts w:eastAsia="Calibri"/>
                <w:szCs w:val="28"/>
                <w:lang w:val="ru-RU" w:eastAsia="en-US" w:bidi="ar-SA"/>
              </w:rPr>
              <w:t>Е</w:t>
            </w:r>
            <w:r w:rsidRPr="00721088">
              <w:rPr>
                <w:rFonts w:eastAsia="Calibri"/>
                <w:szCs w:val="28"/>
                <w:lang w:val="ru-RU" w:eastAsia="en-US" w:bidi="ar-SA"/>
              </w:rPr>
              <w:t>жемесячно</w:t>
            </w:r>
            <w:r>
              <w:rPr>
                <w:rFonts w:eastAsia="Calibri"/>
                <w:szCs w:val="28"/>
                <w:lang w:val="ru-RU" w:eastAsia="en-US" w:bidi="ar-SA"/>
              </w:rPr>
              <w:t xml:space="preserve"> в течении 2021-2022гг</w:t>
            </w:r>
          </w:p>
        </w:tc>
        <w:tc>
          <w:tcPr>
            <w:tcW w:w="2835" w:type="dxa"/>
          </w:tcPr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Воспитатели:</w:t>
            </w:r>
          </w:p>
          <w:p w:rsid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Акимова И.А.</w:t>
            </w:r>
          </w:p>
          <w:p w:rsidR="00721088" w:rsidRPr="00721088" w:rsidP="00721088">
            <w:pPr>
              <w:spacing w:after="0" w:line="240" w:lineRule="auto"/>
              <w:jc w:val="both"/>
              <w:rPr>
                <w:rFonts w:eastAsia="Calibri"/>
                <w:szCs w:val="28"/>
                <w:lang w:val="ru-RU" w:eastAsia="en-US" w:bidi="ar-SA"/>
              </w:rPr>
            </w:pPr>
            <w:r>
              <w:rPr>
                <w:rFonts w:eastAsia="Calibri"/>
                <w:szCs w:val="28"/>
                <w:lang w:val="ru-RU" w:eastAsia="en-US" w:bidi="ar-SA"/>
              </w:rPr>
              <w:t>Серебрякова Т.Г.</w:t>
            </w:r>
          </w:p>
        </w:tc>
      </w:tr>
    </w:tbl>
    <w:p w:rsidR="00456B2F" w:rsidRPr="00721088" w:rsidP="002232E0">
      <w:pPr>
        <w:spacing w:after="160" w:line="259" w:lineRule="auto"/>
        <w:jc w:val="both"/>
        <w:rPr>
          <w:rFonts w:eastAsia="Calibri"/>
          <w:szCs w:val="28"/>
          <w:lang w:val="ru-RU" w:eastAsia="en-US" w:bidi="ar-SA"/>
        </w:rPr>
      </w:pPr>
    </w:p>
    <w:sectPr w:rsidSect="00897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Serif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248EE"/>
    <w:rsid w:val="000452A9"/>
    <w:rsid w:val="00053235"/>
    <w:rsid w:val="000F7264"/>
    <w:rsid w:val="0012385C"/>
    <w:rsid w:val="001E5EEA"/>
    <w:rsid w:val="00222751"/>
    <w:rsid w:val="002232E0"/>
    <w:rsid w:val="00276E89"/>
    <w:rsid w:val="002F1671"/>
    <w:rsid w:val="00456B2F"/>
    <w:rsid w:val="006340F1"/>
    <w:rsid w:val="006D60D3"/>
    <w:rsid w:val="00721088"/>
    <w:rsid w:val="007D235F"/>
    <w:rsid w:val="007E5CD2"/>
    <w:rsid w:val="00811148"/>
    <w:rsid w:val="00843A51"/>
    <w:rsid w:val="00870C9E"/>
    <w:rsid w:val="008839EC"/>
    <w:rsid w:val="008C0AFC"/>
    <w:rsid w:val="008F473D"/>
    <w:rsid w:val="009814EC"/>
    <w:rsid w:val="00996CF5"/>
    <w:rsid w:val="009A7C09"/>
    <w:rsid w:val="009B2F48"/>
    <w:rsid w:val="009F0CF1"/>
    <w:rsid w:val="00A77B3E"/>
    <w:rsid w:val="00BA3719"/>
    <w:rsid w:val="00BC2656"/>
    <w:rsid w:val="00C03B5E"/>
    <w:rsid w:val="00C2317A"/>
    <w:rsid w:val="00CA2A55"/>
    <w:rsid w:val="00D31215"/>
    <w:rsid w:val="00D370FC"/>
    <w:rsid w:val="00D83718"/>
    <w:rsid w:val="00DA792B"/>
    <w:rsid w:val="00E4747B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en-US" w:eastAsia="en-US" w:bidi="ar-SA"/>
    </w:rPr>
  </w:style>
  <w:style w:type="character" w:styleId="Strong">
    <w:name w:val="Strong"/>
    <w:uiPriority w:val="99"/>
    <w:qFormat/>
    <w:locked/>
    <w:rsid w:val="00472C5E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